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B" w:rsidRPr="00D471EF" w:rsidRDefault="00E42C5B" w:rsidP="00E42C5B">
      <w:pPr>
        <w:ind w:left="360"/>
        <w:jc w:val="both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Rozdział III.  Organa szkoły i ich zadania.</w:t>
      </w:r>
    </w:p>
    <w:p w:rsidR="00E42C5B" w:rsidRPr="00D471EF" w:rsidRDefault="00E42C5B" w:rsidP="00E42C5B">
      <w:pPr>
        <w:ind w:left="360"/>
        <w:jc w:val="both"/>
        <w:rPr>
          <w:rFonts w:ascii="Calibri" w:hAnsi="Calibri"/>
          <w:b/>
        </w:rPr>
      </w:pPr>
    </w:p>
    <w:p w:rsidR="00E42C5B" w:rsidRPr="00D471EF" w:rsidRDefault="00E42C5B" w:rsidP="00E42C5B">
      <w:pPr>
        <w:ind w:left="360"/>
        <w:jc w:val="center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 1</w:t>
      </w:r>
    </w:p>
    <w:p w:rsidR="00E42C5B" w:rsidRPr="00D471EF" w:rsidRDefault="00E42C5B" w:rsidP="00E42C5B">
      <w:pPr>
        <w:ind w:left="360"/>
        <w:jc w:val="both"/>
        <w:rPr>
          <w:rFonts w:ascii="Calibri" w:hAnsi="Calibri"/>
          <w:b/>
        </w:rPr>
      </w:pPr>
    </w:p>
    <w:p w:rsidR="00E42C5B" w:rsidRPr="00D471EF" w:rsidRDefault="00E42C5B" w:rsidP="00E42C5B">
      <w:pPr>
        <w:numPr>
          <w:ilvl w:val="0"/>
          <w:numId w:val="3"/>
        </w:numPr>
        <w:tabs>
          <w:tab w:val="clear" w:pos="360"/>
          <w:tab w:val="num" w:pos="426"/>
        </w:tabs>
        <w:ind w:left="426" w:hanging="284"/>
        <w:jc w:val="both"/>
        <w:rPr>
          <w:rFonts w:ascii="Calibri" w:hAnsi="Calibri"/>
        </w:rPr>
      </w:pPr>
      <w:r w:rsidRPr="00D471EF">
        <w:rPr>
          <w:rFonts w:ascii="Calibri" w:hAnsi="Calibri"/>
        </w:rPr>
        <w:t>Organami  szkoły, które współdziałają ze sobą w realizacji celów dydaktycznych, wych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wawczych i opiekuńczych szkoły są:</w:t>
      </w:r>
    </w:p>
    <w:p w:rsidR="00E42C5B" w:rsidRPr="00D471EF" w:rsidRDefault="00E42C5B" w:rsidP="00E42C5B">
      <w:pPr>
        <w:numPr>
          <w:ilvl w:val="0"/>
          <w:numId w:val="6"/>
        </w:numPr>
        <w:tabs>
          <w:tab w:val="left" w:pos="993"/>
        </w:tabs>
        <w:jc w:val="both"/>
        <w:rPr>
          <w:rFonts w:ascii="Calibri" w:hAnsi="Calibri"/>
        </w:rPr>
      </w:pPr>
      <w:r w:rsidRPr="00D471EF">
        <w:rPr>
          <w:rFonts w:ascii="Calibri" w:hAnsi="Calibri"/>
        </w:rPr>
        <w:t>Dyrektor Szkoły</w:t>
      </w:r>
    </w:p>
    <w:p w:rsidR="00E42C5B" w:rsidRPr="00D471EF" w:rsidRDefault="00E42C5B" w:rsidP="00E42C5B">
      <w:pPr>
        <w:numPr>
          <w:ilvl w:val="0"/>
          <w:numId w:val="6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Rada Pedagogiczna</w:t>
      </w:r>
    </w:p>
    <w:p w:rsidR="00E42C5B" w:rsidRPr="00D471EF" w:rsidRDefault="00E42C5B" w:rsidP="00E42C5B">
      <w:pPr>
        <w:numPr>
          <w:ilvl w:val="0"/>
          <w:numId w:val="6"/>
        </w:numPr>
        <w:tabs>
          <w:tab w:val="num" w:pos="1134"/>
        </w:tabs>
        <w:jc w:val="both"/>
        <w:rPr>
          <w:rFonts w:ascii="Calibri" w:hAnsi="Calibri"/>
          <w:b/>
        </w:rPr>
      </w:pPr>
      <w:r w:rsidRPr="00D471EF">
        <w:rPr>
          <w:rFonts w:ascii="Calibri" w:hAnsi="Calibri"/>
        </w:rPr>
        <w:t xml:space="preserve"> Rada Rodziców</w:t>
      </w:r>
      <w:r w:rsidRPr="00D471EF">
        <w:rPr>
          <w:rFonts w:ascii="Calibri" w:hAnsi="Calibri"/>
          <w:b/>
        </w:rPr>
        <w:t xml:space="preserve"> </w:t>
      </w:r>
    </w:p>
    <w:p w:rsidR="00E42C5B" w:rsidRPr="00D471EF" w:rsidRDefault="00E42C5B" w:rsidP="00E42C5B">
      <w:pPr>
        <w:numPr>
          <w:ilvl w:val="0"/>
          <w:numId w:val="6"/>
        </w:numPr>
        <w:tabs>
          <w:tab w:val="num" w:pos="1134"/>
        </w:tabs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 Samorząd Uczniowski</w:t>
      </w:r>
    </w:p>
    <w:p w:rsidR="00E42C5B" w:rsidRPr="00D471EF" w:rsidRDefault="00E42C5B" w:rsidP="00E42C5B">
      <w:pPr>
        <w:jc w:val="both"/>
        <w:rPr>
          <w:rFonts w:ascii="Calibri" w:hAnsi="Calibri"/>
        </w:rPr>
      </w:pPr>
    </w:p>
    <w:p w:rsidR="00E42C5B" w:rsidRPr="00D471EF" w:rsidRDefault="00E42C5B" w:rsidP="00E42C5B">
      <w:pPr>
        <w:ind w:left="360"/>
        <w:jc w:val="center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§2</w:t>
      </w:r>
    </w:p>
    <w:p w:rsidR="00E42C5B" w:rsidRPr="00D471EF" w:rsidRDefault="00E42C5B" w:rsidP="00E42C5B">
      <w:pPr>
        <w:ind w:left="360"/>
        <w:jc w:val="both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 xml:space="preserve">   </w:t>
      </w:r>
    </w:p>
    <w:p w:rsidR="00E42C5B" w:rsidRPr="00D471EF" w:rsidRDefault="00E42C5B" w:rsidP="00E42C5B">
      <w:pPr>
        <w:jc w:val="both"/>
        <w:rPr>
          <w:rFonts w:ascii="Calibri" w:hAnsi="Calibri"/>
        </w:rPr>
      </w:pPr>
      <w:r w:rsidRPr="00D471EF">
        <w:rPr>
          <w:rFonts w:ascii="Calibri" w:hAnsi="Calibri"/>
        </w:rPr>
        <w:t>Dyrektor Szkoły :</w:t>
      </w:r>
    </w:p>
    <w:p w:rsidR="00E42C5B" w:rsidRPr="00D471EF" w:rsidRDefault="00E42C5B" w:rsidP="00E42C5B">
      <w:pPr>
        <w:pStyle w:val="Tekstpodstawowywcity2"/>
        <w:numPr>
          <w:ilvl w:val="0"/>
          <w:numId w:val="7"/>
        </w:numPr>
        <w:tabs>
          <w:tab w:val="left" w:pos="0"/>
          <w:tab w:val="left" w:pos="142"/>
          <w:tab w:val="left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Kieruje bieżącą działalnością dydaktyczno-wychowawczą szkoły i reprezentuje ją na z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wnątrz;</w:t>
      </w:r>
    </w:p>
    <w:p w:rsidR="00E42C5B" w:rsidRPr="00D471EF" w:rsidRDefault="00E42C5B" w:rsidP="00E42C5B">
      <w:pPr>
        <w:pStyle w:val="Tekstpodstawowywcity2"/>
        <w:numPr>
          <w:ilvl w:val="0"/>
          <w:numId w:val="7"/>
        </w:numPr>
        <w:tabs>
          <w:tab w:val="left" w:pos="0"/>
          <w:tab w:val="left" w:pos="142"/>
          <w:tab w:val="left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Sprawuje nadzór pedagogiczny;</w:t>
      </w:r>
    </w:p>
    <w:p w:rsidR="00E42C5B" w:rsidRPr="00D471EF" w:rsidRDefault="00E42C5B" w:rsidP="00E42C5B">
      <w:pPr>
        <w:pStyle w:val="Tekstpodstawowywcity2"/>
        <w:numPr>
          <w:ilvl w:val="0"/>
          <w:numId w:val="7"/>
        </w:numPr>
        <w:tabs>
          <w:tab w:val="left" w:pos="0"/>
          <w:tab w:val="left" w:pos="142"/>
          <w:tab w:val="left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Sprawuje opiekę nad uczniami oraz stwarza warunki harmonijnego rozwoju </w:t>
      </w:r>
      <w:proofErr w:type="spellStart"/>
      <w:r w:rsidRPr="00D471EF">
        <w:rPr>
          <w:rFonts w:ascii="Calibri" w:hAnsi="Calibri"/>
        </w:rPr>
        <w:t>psycho</w:t>
      </w:r>
      <w:proofErr w:type="spellEnd"/>
      <w:r w:rsidRPr="00D471EF">
        <w:rPr>
          <w:rFonts w:ascii="Calibri" w:hAnsi="Calibri"/>
        </w:rPr>
        <w:t>-fizycznego poprzez aktywne działanie prozdrowotne;</w:t>
      </w:r>
    </w:p>
    <w:p w:rsidR="00E42C5B" w:rsidRPr="00D471EF" w:rsidRDefault="00E42C5B" w:rsidP="00E42C5B">
      <w:pPr>
        <w:pStyle w:val="Tekstpodstawowywcity2"/>
        <w:numPr>
          <w:ilvl w:val="0"/>
          <w:numId w:val="7"/>
        </w:numPr>
        <w:tabs>
          <w:tab w:val="left" w:pos="0"/>
          <w:tab w:val="left" w:pos="142"/>
          <w:tab w:val="left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Realizuje uchwały rady pedagogicznej podjęte w ramach ich kompetencji;    </w:t>
      </w:r>
    </w:p>
    <w:p w:rsidR="00E42C5B" w:rsidRPr="00D471EF" w:rsidRDefault="00E42C5B" w:rsidP="00E42C5B">
      <w:pPr>
        <w:pStyle w:val="Tekstpodstawowywcity2"/>
        <w:numPr>
          <w:ilvl w:val="0"/>
          <w:numId w:val="7"/>
        </w:numPr>
        <w:tabs>
          <w:tab w:val="left" w:pos="0"/>
          <w:tab w:val="left" w:pos="142"/>
          <w:tab w:val="left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Dysponuje środkami określonymi w planie finansowym szkoły i ponosi odpowiedzia</w:t>
      </w:r>
      <w:r w:rsidRPr="00D471EF">
        <w:rPr>
          <w:rFonts w:ascii="Calibri" w:hAnsi="Calibri"/>
        </w:rPr>
        <w:t>l</w:t>
      </w:r>
      <w:r w:rsidRPr="00D471EF">
        <w:rPr>
          <w:rFonts w:ascii="Calibri" w:hAnsi="Calibri"/>
        </w:rPr>
        <w:t>ność za ich prawidłowe wykorzystanie, a także organizuje działalność administracyjną, fina</w:t>
      </w:r>
      <w:r w:rsidRPr="00D471EF">
        <w:rPr>
          <w:rFonts w:ascii="Calibri" w:hAnsi="Calibri"/>
        </w:rPr>
        <w:t>n</w:t>
      </w:r>
      <w:r w:rsidRPr="00D471EF">
        <w:rPr>
          <w:rFonts w:ascii="Calibri" w:hAnsi="Calibri"/>
        </w:rPr>
        <w:t>sową i gospodarczą szkoły;</w:t>
      </w:r>
    </w:p>
    <w:p w:rsidR="00E42C5B" w:rsidRPr="00D471EF" w:rsidRDefault="00E42C5B" w:rsidP="00E42C5B">
      <w:pPr>
        <w:pStyle w:val="Tekstpodstawowywcity2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540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Jest kierownikiem zakładu pracy dla zatrudnionych w szkole nauczycieli i pracown</w:t>
      </w:r>
      <w:r w:rsidRPr="00D471EF">
        <w:rPr>
          <w:rFonts w:ascii="Calibri" w:hAnsi="Calibri"/>
        </w:rPr>
        <w:t>i</w:t>
      </w:r>
      <w:r w:rsidRPr="00D471EF">
        <w:rPr>
          <w:rFonts w:ascii="Calibri" w:hAnsi="Calibri"/>
        </w:rPr>
        <w:t>ków nie będących nauczycielami, w szczególności decyduje o sprawach:</w:t>
      </w:r>
    </w:p>
    <w:p w:rsidR="00E42C5B" w:rsidRPr="00D471EF" w:rsidRDefault="00E42C5B" w:rsidP="00E42C5B">
      <w:pPr>
        <w:pStyle w:val="Tekstpodstawowywcity2"/>
        <w:numPr>
          <w:ilvl w:val="0"/>
          <w:numId w:val="8"/>
        </w:numPr>
        <w:tabs>
          <w:tab w:val="clear" w:pos="14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zatrudnienia i zwalniania nauczycieli oraz innych pracowników szkoły,</w:t>
      </w:r>
    </w:p>
    <w:p w:rsidR="00E42C5B" w:rsidRPr="00D471EF" w:rsidRDefault="00E42C5B" w:rsidP="00E42C5B">
      <w:pPr>
        <w:pStyle w:val="Tekstpodstawowywcity2"/>
        <w:numPr>
          <w:ilvl w:val="0"/>
          <w:numId w:val="8"/>
        </w:numPr>
        <w:tabs>
          <w:tab w:val="clear" w:pos="14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przyznawaniu nagród oraz wymierzaniu kar porządkowych nauczycielom i innym pr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cownikom szkoły,</w:t>
      </w:r>
    </w:p>
    <w:p w:rsidR="00E42C5B" w:rsidRPr="00D471EF" w:rsidRDefault="00E42C5B" w:rsidP="00E42C5B">
      <w:pPr>
        <w:pStyle w:val="Tekstpodstawowywcity2"/>
        <w:numPr>
          <w:ilvl w:val="0"/>
          <w:numId w:val="8"/>
        </w:numPr>
        <w:tabs>
          <w:tab w:val="clear" w:pos="1440"/>
          <w:tab w:val="num" w:pos="709"/>
        </w:tabs>
        <w:spacing w:after="240"/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wnioskuje o przyznanie Nagrody Wójta, odznaczeń państwowych i resort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wych;</w:t>
      </w:r>
    </w:p>
    <w:p w:rsidR="00E42C5B" w:rsidRPr="00D471EF" w:rsidRDefault="00E42C5B" w:rsidP="00E42C5B">
      <w:pPr>
        <w:pStyle w:val="Tekstpodstawowywcity2"/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Opracowuje z uwzględnieniem szkolnego planu nauczania arkusz organizacji szkoły określający przydział godzin dla klas i nauczycieli w danym roku  szkolnym oraz przedstawia go do zatwierdzenia organowi prowadzącemu w terminie do 30 kwietnia ka</w:t>
      </w:r>
      <w:r w:rsidRPr="00D471EF">
        <w:rPr>
          <w:rFonts w:ascii="Calibri" w:hAnsi="Calibri"/>
        </w:rPr>
        <w:t>ż</w:t>
      </w:r>
      <w:r w:rsidRPr="00D471EF">
        <w:rPr>
          <w:rFonts w:ascii="Calibri" w:hAnsi="Calibri"/>
        </w:rPr>
        <w:t>dego roku;</w:t>
      </w:r>
    </w:p>
    <w:p w:rsidR="00E42C5B" w:rsidRPr="00D471EF" w:rsidRDefault="00E42C5B" w:rsidP="00E42C5B">
      <w:pPr>
        <w:pStyle w:val="Tekstpodstawowywcity2"/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Na podstawie zatwierdzonego arkusza organizacji szkoły ustala tygodniowy rozkład zajęć określający organizację stałych, obowiązkowych i nadobowiązkowych zajęć edukacy</w:t>
      </w:r>
      <w:r w:rsidRPr="00D471EF">
        <w:rPr>
          <w:rFonts w:ascii="Calibri" w:hAnsi="Calibri"/>
        </w:rPr>
        <w:t>j</w:t>
      </w:r>
      <w:r w:rsidRPr="00D471EF">
        <w:rPr>
          <w:rFonts w:ascii="Calibri" w:hAnsi="Calibri"/>
        </w:rPr>
        <w:t>nych z uwzględnieniem zasad ochrony zdrowia i higieny pracy;</w:t>
      </w:r>
    </w:p>
    <w:p w:rsidR="00E42C5B" w:rsidRPr="00D471EF" w:rsidRDefault="00E42C5B" w:rsidP="00E42C5B">
      <w:pPr>
        <w:pStyle w:val="Tekstpodstawowywcity2"/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(uchylony)</w:t>
      </w:r>
    </w:p>
    <w:p w:rsidR="00E42C5B" w:rsidRPr="00D471EF" w:rsidRDefault="00E42C5B" w:rsidP="00E42C5B">
      <w:pPr>
        <w:pStyle w:val="Tekstpodstawowywcity2"/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Opracowuje szkolny zestaw programów nauczania na podstawie wniosków naucz</w:t>
      </w:r>
      <w:r w:rsidRPr="00D471EF">
        <w:rPr>
          <w:rFonts w:ascii="Calibri" w:hAnsi="Calibri"/>
        </w:rPr>
        <w:t>y</w:t>
      </w:r>
      <w:r w:rsidRPr="00D471EF">
        <w:rPr>
          <w:rFonts w:ascii="Calibri" w:hAnsi="Calibri"/>
        </w:rPr>
        <w:t>cieli ;</w:t>
      </w:r>
    </w:p>
    <w:p w:rsidR="00E42C5B" w:rsidRPr="00D471EF" w:rsidRDefault="00E42C5B" w:rsidP="00E42C5B">
      <w:pPr>
        <w:pStyle w:val="Tekstpodstawowywcity2"/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Odpowiada za właściwą organizację i przebieg sprawdzianu po szkole podstawowej;</w:t>
      </w:r>
    </w:p>
    <w:p w:rsidR="00E42C5B" w:rsidRPr="00D471EF" w:rsidRDefault="00E42C5B" w:rsidP="00E42C5B">
      <w:pPr>
        <w:pStyle w:val="Tekstpodstawowywcity2"/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W wykonaniu swoich zadań współpracuje z radą pedagogiczną, radą rodziców, samorz</w:t>
      </w:r>
      <w:r w:rsidRPr="00D471EF">
        <w:rPr>
          <w:rFonts w:ascii="Calibri" w:hAnsi="Calibri"/>
        </w:rPr>
        <w:t>ą</w:t>
      </w:r>
      <w:r w:rsidRPr="00D471EF">
        <w:rPr>
          <w:rFonts w:ascii="Calibri" w:hAnsi="Calibri"/>
        </w:rPr>
        <w:t>dem uczniowskim.</w:t>
      </w:r>
    </w:p>
    <w:p w:rsidR="00E42C5B" w:rsidRPr="00D471EF" w:rsidRDefault="00E42C5B" w:rsidP="00E42C5B">
      <w:pPr>
        <w:pStyle w:val="Tekstpodstawowywcity2"/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Podpisuje i stosuje następujące regulaminy:</w:t>
      </w:r>
    </w:p>
    <w:p w:rsidR="00E42C5B" w:rsidRPr="00D471EF" w:rsidRDefault="00E42C5B" w:rsidP="00E42C5B">
      <w:pPr>
        <w:pStyle w:val="Tekstpodstawowywcity2"/>
        <w:numPr>
          <w:ilvl w:val="0"/>
          <w:numId w:val="9"/>
        </w:numPr>
        <w:tabs>
          <w:tab w:val="clear" w:pos="1440"/>
          <w:tab w:val="num" w:pos="709"/>
          <w:tab w:val="left" w:pos="1080"/>
          <w:tab w:val="left" w:pos="1260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regulamin pracy,</w:t>
      </w:r>
    </w:p>
    <w:p w:rsidR="00E42C5B" w:rsidRPr="00D471EF" w:rsidRDefault="00E42C5B" w:rsidP="00E42C5B">
      <w:pPr>
        <w:pStyle w:val="Tekstpodstawowywcity2"/>
        <w:numPr>
          <w:ilvl w:val="0"/>
          <w:numId w:val="9"/>
        </w:numPr>
        <w:tabs>
          <w:tab w:val="clear" w:pos="1440"/>
          <w:tab w:val="num" w:pos="709"/>
          <w:tab w:val="left" w:pos="1080"/>
          <w:tab w:val="left" w:pos="1260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regulamin wynagradzania,</w:t>
      </w:r>
    </w:p>
    <w:p w:rsidR="00E42C5B" w:rsidRPr="00D471EF" w:rsidRDefault="00E42C5B" w:rsidP="00E42C5B">
      <w:pPr>
        <w:pStyle w:val="Tekstpodstawowywcity2"/>
        <w:numPr>
          <w:ilvl w:val="0"/>
          <w:numId w:val="9"/>
        </w:numPr>
        <w:tabs>
          <w:tab w:val="clear" w:pos="1440"/>
          <w:tab w:val="num" w:pos="709"/>
          <w:tab w:val="left" w:pos="1080"/>
          <w:tab w:val="left" w:pos="1260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regulamin  przyznawania nagród, </w:t>
      </w:r>
    </w:p>
    <w:p w:rsidR="00E42C5B" w:rsidRPr="00D471EF" w:rsidRDefault="00E42C5B" w:rsidP="00E42C5B">
      <w:pPr>
        <w:pStyle w:val="Tekstpodstawowywcity2"/>
        <w:numPr>
          <w:ilvl w:val="0"/>
          <w:numId w:val="9"/>
        </w:numPr>
        <w:tabs>
          <w:tab w:val="clear" w:pos="1440"/>
          <w:tab w:val="num" w:pos="709"/>
          <w:tab w:val="left" w:pos="1080"/>
          <w:tab w:val="left" w:pos="1260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regulamin  przyznawania dodatku motywacyjnego,</w:t>
      </w:r>
    </w:p>
    <w:p w:rsidR="00E42C5B" w:rsidRPr="00D471EF" w:rsidRDefault="00E42C5B" w:rsidP="00E42C5B">
      <w:pPr>
        <w:pStyle w:val="Tekstpodstawowywcity2"/>
        <w:numPr>
          <w:ilvl w:val="0"/>
          <w:numId w:val="9"/>
        </w:numPr>
        <w:tabs>
          <w:tab w:val="clear" w:pos="1440"/>
          <w:tab w:val="num" w:pos="709"/>
          <w:tab w:val="left" w:pos="1080"/>
          <w:tab w:val="left" w:pos="1260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lastRenderedPageBreak/>
        <w:t>regulamin pracy Rady Pedagogicznej,</w:t>
      </w:r>
    </w:p>
    <w:p w:rsidR="00E42C5B" w:rsidRPr="00D471EF" w:rsidRDefault="00E42C5B" w:rsidP="00E42C5B">
      <w:pPr>
        <w:pStyle w:val="Tekstpodstawowywcity2"/>
        <w:numPr>
          <w:ilvl w:val="0"/>
          <w:numId w:val="9"/>
        </w:numPr>
        <w:tabs>
          <w:tab w:val="clear" w:pos="1440"/>
          <w:tab w:val="num" w:pos="709"/>
          <w:tab w:val="left" w:pos="1080"/>
          <w:tab w:val="left" w:pos="1260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regulamin przyznawania pomocy socjalnej,</w:t>
      </w:r>
    </w:p>
    <w:p w:rsidR="00E42C5B" w:rsidRPr="00D471EF" w:rsidRDefault="00E42C5B" w:rsidP="00E42C5B">
      <w:pPr>
        <w:pStyle w:val="Tekstpodstawowywcity2"/>
        <w:numPr>
          <w:ilvl w:val="0"/>
          <w:numId w:val="9"/>
        </w:numPr>
        <w:tabs>
          <w:tab w:val="clear" w:pos="1440"/>
          <w:tab w:val="num" w:pos="709"/>
          <w:tab w:val="left" w:pos="1080"/>
          <w:tab w:val="left" w:pos="1260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inne.</w:t>
      </w:r>
    </w:p>
    <w:p w:rsidR="00E42C5B" w:rsidRPr="00D471EF" w:rsidRDefault="00E42C5B" w:rsidP="00E42C5B">
      <w:pPr>
        <w:pStyle w:val="Tekstpodstawowywcity2"/>
        <w:numPr>
          <w:ilvl w:val="0"/>
          <w:numId w:val="2"/>
        </w:numPr>
        <w:tabs>
          <w:tab w:val="clear" w:pos="720"/>
          <w:tab w:val="left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Wstrzymuje wykonanie uchwał niezgodnych z przepisami prawa.</w:t>
      </w:r>
    </w:p>
    <w:p w:rsidR="00E42C5B" w:rsidRPr="00D471EF" w:rsidRDefault="00E42C5B" w:rsidP="00E42C5B">
      <w:pPr>
        <w:pStyle w:val="Tekstpodstawowywcity2"/>
        <w:ind w:firstLine="0"/>
        <w:jc w:val="center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§3</w:t>
      </w:r>
    </w:p>
    <w:p w:rsidR="00E42C5B" w:rsidRPr="00D471EF" w:rsidRDefault="00E42C5B" w:rsidP="00E42C5B">
      <w:pPr>
        <w:pStyle w:val="Tekstpodstawowywcity2"/>
        <w:ind w:firstLine="0"/>
        <w:jc w:val="both"/>
        <w:rPr>
          <w:rFonts w:ascii="Calibri" w:hAnsi="Calibri"/>
          <w:b/>
        </w:rPr>
      </w:pPr>
    </w:p>
    <w:p w:rsidR="00E42C5B" w:rsidRPr="00D471EF" w:rsidRDefault="00E42C5B" w:rsidP="00E42C5B">
      <w:pPr>
        <w:pStyle w:val="Tekstpodstawowywcity2"/>
        <w:ind w:left="0" w:firstLine="0"/>
        <w:jc w:val="both"/>
        <w:rPr>
          <w:rFonts w:ascii="Calibri" w:hAnsi="Calibri"/>
        </w:rPr>
      </w:pPr>
      <w:r w:rsidRPr="00D471EF">
        <w:rPr>
          <w:rFonts w:ascii="Calibri" w:hAnsi="Calibri"/>
        </w:rPr>
        <w:t>Rada Pedagogiczna</w:t>
      </w:r>
    </w:p>
    <w:p w:rsidR="00E42C5B" w:rsidRPr="00D471EF" w:rsidRDefault="00E42C5B" w:rsidP="00E42C5B">
      <w:pPr>
        <w:pStyle w:val="Tekstpodstawowywcity2"/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W skład Rady Pedagogicznej wchodzą wszyscy nauczyciele zatrudnieni w szkole, ped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gog szkolny, logopeda , psycholog i bibliotekarz.</w:t>
      </w:r>
    </w:p>
    <w:p w:rsidR="00E42C5B" w:rsidRPr="00D471EF" w:rsidRDefault="00E42C5B" w:rsidP="00E42C5B">
      <w:pPr>
        <w:pStyle w:val="Tekstpodstawowywcity2"/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W zebraniach Rady Pedagogicznej mogą także brać udział, z głosem doradczym, os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by zaproszone przez jej Przewodniczącego za zgodą lub na wniosek Rady Pedagogic</w:t>
      </w:r>
      <w:r w:rsidRPr="00D471EF">
        <w:rPr>
          <w:rFonts w:ascii="Calibri" w:hAnsi="Calibri"/>
        </w:rPr>
        <w:t>z</w:t>
      </w:r>
      <w:r w:rsidRPr="00D471EF">
        <w:rPr>
          <w:rFonts w:ascii="Calibri" w:hAnsi="Calibri"/>
        </w:rPr>
        <w:t>nej.</w:t>
      </w:r>
    </w:p>
    <w:p w:rsidR="00E42C5B" w:rsidRPr="00D471EF" w:rsidRDefault="00E42C5B" w:rsidP="00E42C5B">
      <w:pPr>
        <w:pStyle w:val="Tekstpodstawowywcity2"/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Przewodniczącym Rady Pedagogicznej jest Dyrektor Szkoły.</w:t>
      </w:r>
    </w:p>
    <w:p w:rsidR="00E42C5B" w:rsidRPr="00D471EF" w:rsidRDefault="00E42C5B" w:rsidP="00E42C5B">
      <w:pPr>
        <w:pStyle w:val="Tekstpodstawowywcity2"/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Zebrania Rady Pedagogicznej organizowane są przynajmniej 4 razy w ciągu roku  mi</w:t>
      </w:r>
      <w:r w:rsidRPr="00D471EF">
        <w:rPr>
          <w:rFonts w:ascii="Calibri" w:hAnsi="Calibri"/>
        </w:rPr>
        <w:t>ę</w:t>
      </w:r>
      <w:r w:rsidRPr="00D471EF">
        <w:rPr>
          <w:rFonts w:ascii="Calibri" w:hAnsi="Calibri"/>
        </w:rPr>
        <w:t>dzy innymi w celu:</w:t>
      </w:r>
    </w:p>
    <w:p w:rsidR="00E42C5B" w:rsidRPr="00D471EF" w:rsidRDefault="00E42C5B" w:rsidP="00E42C5B">
      <w:pPr>
        <w:pStyle w:val="Tekstpodstawowywcity2"/>
        <w:numPr>
          <w:ilvl w:val="0"/>
          <w:numId w:val="11"/>
        </w:numPr>
        <w:tabs>
          <w:tab w:val="clear" w:pos="14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klasyfikowania i promowania uczniów,</w:t>
      </w:r>
    </w:p>
    <w:p w:rsidR="00E42C5B" w:rsidRPr="00D471EF" w:rsidRDefault="00E42C5B" w:rsidP="00E42C5B">
      <w:pPr>
        <w:pStyle w:val="Tekstpodstawowywcity2"/>
        <w:numPr>
          <w:ilvl w:val="0"/>
          <w:numId w:val="11"/>
        </w:numPr>
        <w:tabs>
          <w:tab w:val="clear" w:pos="14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analizy wyników nauczania,</w:t>
      </w:r>
    </w:p>
    <w:p w:rsidR="00E42C5B" w:rsidRPr="00D471EF" w:rsidRDefault="00E42C5B" w:rsidP="00E42C5B">
      <w:pPr>
        <w:pStyle w:val="Tekstpodstawowywcity2"/>
        <w:numPr>
          <w:ilvl w:val="0"/>
          <w:numId w:val="11"/>
        </w:numPr>
        <w:tabs>
          <w:tab w:val="clear" w:pos="14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analizy zachowania ucznia i poszukiwania sposobów zapobiegania niedostosowaniu społecznemu,</w:t>
      </w:r>
    </w:p>
    <w:p w:rsidR="00E42C5B" w:rsidRPr="00D471EF" w:rsidRDefault="00E42C5B" w:rsidP="00E42C5B">
      <w:pPr>
        <w:pStyle w:val="Tekstpodstawowywcity2"/>
        <w:numPr>
          <w:ilvl w:val="0"/>
          <w:numId w:val="11"/>
        </w:numPr>
        <w:tabs>
          <w:tab w:val="clear" w:pos="14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doskonalenia zawodowego poprzez udział w radach szkoleniowych.</w:t>
      </w:r>
    </w:p>
    <w:p w:rsidR="00E42C5B" w:rsidRPr="00D471EF" w:rsidRDefault="00E42C5B" w:rsidP="00E42C5B">
      <w:pPr>
        <w:pStyle w:val="Tekstpodstawowywcity2"/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Zebrania mogą być organizowane z inicjatywy Wójta Gminy, wizytatora Kuratorium Oświaty albo co najmniej 1/3 członków Rady Pedagogicznej. </w:t>
      </w:r>
    </w:p>
    <w:p w:rsidR="00E42C5B" w:rsidRPr="00D471EF" w:rsidRDefault="00E42C5B" w:rsidP="00E42C5B">
      <w:pPr>
        <w:pStyle w:val="Tekstpodstawowywcity2"/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Przewodniczący prowadzi i przygotowuje zebrania Rady Pedagogicznej oraz jest odp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wiedzialny za zawiadomienie wszystkich jej członków o terminie i porządku zebrania zgodnie  z regulaminem Rady.</w:t>
      </w:r>
    </w:p>
    <w:p w:rsidR="00E42C5B" w:rsidRPr="00D471EF" w:rsidRDefault="00E42C5B" w:rsidP="00E42C5B">
      <w:pPr>
        <w:pStyle w:val="Tekstpodstawowywcity2"/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Dyrektor Szkoły przedstawia Radzie Pedagogicznej nie rzadziej niż 2 razy w roku szko</w:t>
      </w:r>
      <w:r w:rsidRPr="00D471EF">
        <w:rPr>
          <w:rFonts w:ascii="Calibri" w:hAnsi="Calibri"/>
        </w:rPr>
        <w:t>l</w:t>
      </w:r>
      <w:r w:rsidRPr="00D471EF">
        <w:rPr>
          <w:rFonts w:ascii="Calibri" w:hAnsi="Calibri"/>
        </w:rPr>
        <w:t>nym ogólne wnioski wynikające ze sprawowanego nadzoru pedagogicznego oraz info</w:t>
      </w:r>
      <w:r w:rsidRPr="00D471EF">
        <w:rPr>
          <w:rFonts w:ascii="Calibri" w:hAnsi="Calibri"/>
        </w:rPr>
        <w:t>r</w:t>
      </w:r>
      <w:r w:rsidRPr="00D471EF">
        <w:rPr>
          <w:rFonts w:ascii="Calibri" w:hAnsi="Calibri"/>
        </w:rPr>
        <w:t>mację  o działalności szkoły.</w:t>
      </w:r>
    </w:p>
    <w:p w:rsidR="00E42C5B" w:rsidRPr="00D471EF" w:rsidRDefault="00E42C5B" w:rsidP="00E42C5B">
      <w:pPr>
        <w:pStyle w:val="Tekstpodstawowywcity2"/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Do kompetencji  Rady Pedagogicznej należy w szczególności:</w:t>
      </w:r>
    </w:p>
    <w:p w:rsidR="00E42C5B" w:rsidRPr="00D471EF" w:rsidRDefault="00E42C5B" w:rsidP="00E42C5B">
      <w:pPr>
        <w:pStyle w:val="Tekstpodstawowywcity2"/>
        <w:numPr>
          <w:ilvl w:val="0"/>
          <w:numId w:val="12"/>
        </w:numPr>
        <w:tabs>
          <w:tab w:val="clear" w:pos="14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zatwierdzenie planu pracy szkoły,</w:t>
      </w:r>
    </w:p>
    <w:p w:rsidR="00E42C5B" w:rsidRPr="00D471EF" w:rsidRDefault="00E42C5B" w:rsidP="00E42C5B">
      <w:pPr>
        <w:pStyle w:val="Tekstpodstawowywcity2"/>
        <w:numPr>
          <w:ilvl w:val="0"/>
          <w:numId w:val="12"/>
        </w:numPr>
        <w:tabs>
          <w:tab w:val="clear" w:pos="14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zatwierdzenie klasyfikacji i promocji uczniów,</w:t>
      </w:r>
    </w:p>
    <w:p w:rsidR="00E42C5B" w:rsidRPr="00D471EF" w:rsidRDefault="00E42C5B" w:rsidP="00E42C5B">
      <w:pPr>
        <w:pStyle w:val="Tekstpodstawowywcity2"/>
        <w:numPr>
          <w:ilvl w:val="0"/>
          <w:numId w:val="12"/>
        </w:numPr>
        <w:tabs>
          <w:tab w:val="clear" w:pos="14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podejmowanie uchwał w sprawie innowacji i eksperymentów pedagogicznych w szkole;</w:t>
      </w:r>
    </w:p>
    <w:p w:rsidR="00E42C5B" w:rsidRPr="00D471EF" w:rsidRDefault="00E42C5B" w:rsidP="00E42C5B">
      <w:pPr>
        <w:pStyle w:val="Tekstpodstawowywcity2"/>
        <w:numPr>
          <w:ilvl w:val="0"/>
          <w:numId w:val="12"/>
        </w:numPr>
        <w:tabs>
          <w:tab w:val="clear" w:pos="14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opiniowanie szkolnego zestawu programów,</w:t>
      </w:r>
    </w:p>
    <w:p w:rsidR="00E42C5B" w:rsidRPr="00D471EF" w:rsidRDefault="00E42C5B" w:rsidP="00E42C5B">
      <w:pPr>
        <w:pStyle w:val="Tekstpodstawowywcity2"/>
        <w:numPr>
          <w:ilvl w:val="0"/>
          <w:numId w:val="12"/>
        </w:numPr>
        <w:tabs>
          <w:tab w:val="clear" w:pos="14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ustalenie organizacji doskonalenia zawodowego nauczycieli szkoły,</w:t>
      </w:r>
    </w:p>
    <w:p w:rsidR="00E42C5B" w:rsidRPr="00D471EF" w:rsidRDefault="00E42C5B" w:rsidP="00E42C5B">
      <w:pPr>
        <w:pStyle w:val="Tekstpodstawowywcity2"/>
        <w:numPr>
          <w:ilvl w:val="0"/>
          <w:numId w:val="12"/>
        </w:numPr>
        <w:tabs>
          <w:tab w:val="clear" w:pos="14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opiniowanie pracy szkoły, w tym tygodniowego rozkładu zajęć lekcyjnych i pozale</w:t>
      </w:r>
      <w:r w:rsidRPr="00D471EF">
        <w:rPr>
          <w:rFonts w:ascii="Calibri" w:hAnsi="Calibri"/>
        </w:rPr>
        <w:t>k</w:t>
      </w:r>
      <w:r w:rsidRPr="00D471EF">
        <w:rPr>
          <w:rFonts w:ascii="Calibri" w:hAnsi="Calibri"/>
        </w:rPr>
        <w:t>cyjnych,</w:t>
      </w:r>
    </w:p>
    <w:p w:rsidR="00E42C5B" w:rsidRPr="00D471EF" w:rsidRDefault="00E42C5B" w:rsidP="00E42C5B">
      <w:pPr>
        <w:pStyle w:val="Tekstpodstawowywcity2"/>
        <w:numPr>
          <w:ilvl w:val="0"/>
          <w:numId w:val="12"/>
        </w:numPr>
        <w:tabs>
          <w:tab w:val="clear" w:pos="14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opiniowanie projektu planu finansowego szkoły,</w:t>
      </w:r>
    </w:p>
    <w:p w:rsidR="00E42C5B" w:rsidRPr="00D471EF" w:rsidRDefault="00E42C5B" w:rsidP="00E42C5B">
      <w:pPr>
        <w:pStyle w:val="Tekstpodstawowywcity2"/>
        <w:numPr>
          <w:ilvl w:val="0"/>
          <w:numId w:val="12"/>
        </w:numPr>
        <w:tabs>
          <w:tab w:val="clear" w:pos="1440"/>
          <w:tab w:val="num" w:pos="709"/>
        </w:tabs>
        <w:spacing w:after="240"/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opiniowanie propozycji Dyrektora Szkoły w sprawach przydziału stałych prac i zajęć        w ramach wynagrodzenia zasadniczego oraz dodatkowo płatnych zajęć dydaktyc</w:t>
      </w:r>
      <w:r w:rsidRPr="00D471EF">
        <w:rPr>
          <w:rFonts w:ascii="Calibri" w:hAnsi="Calibri"/>
        </w:rPr>
        <w:t>z</w:t>
      </w:r>
      <w:r w:rsidRPr="00D471EF">
        <w:rPr>
          <w:rFonts w:ascii="Calibri" w:hAnsi="Calibri"/>
        </w:rPr>
        <w:t>nych, wychowawczych i opiekuńczych.</w:t>
      </w:r>
    </w:p>
    <w:p w:rsidR="00E42C5B" w:rsidRPr="00D471EF" w:rsidRDefault="00E42C5B" w:rsidP="00E42C5B">
      <w:pPr>
        <w:pStyle w:val="Tekstpodstawowywcity2"/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Rada Pedagogiczna podejmuje swoje decyzje w formie uchwał. Do ich podjęcia niezbę</w:t>
      </w:r>
      <w:r w:rsidRPr="00D471EF">
        <w:rPr>
          <w:rFonts w:ascii="Calibri" w:hAnsi="Calibri"/>
        </w:rPr>
        <w:t>d</w:t>
      </w:r>
      <w:r w:rsidRPr="00D471EF">
        <w:rPr>
          <w:rFonts w:ascii="Calibri" w:hAnsi="Calibri"/>
        </w:rPr>
        <w:t>ne jest quorum w postaci przynajmniej połowy członków Rady oraz ich przyjęcie zwykłą większ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ścią głosów.</w:t>
      </w:r>
    </w:p>
    <w:p w:rsidR="00E42C5B" w:rsidRPr="00D471EF" w:rsidRDefault="00E42C5B" w:rsidP="00E42C5B">
      <w:pPr>
        <w:pStyle w:val="Tekstpodstawowywcity2"/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Rada Pedagogiczna może występować z wnioskiem do organu prowadzącego szkołę o odwołanie z funkcji Dyrektora lub do Dyrektora - o odwołanie nauczyciela z innej ki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rowniczej funkcji w szkole.</w:t>
      </w:r>
    </w:p>
    <w:p w:rsidR="00E42C5B" w:rsidRPr="00D471EF" w:rsidRDefault="00E42C5B" w:rsidP="00E42C5B">
      <w:pPr>
        <w:pStyle w:val="Tekstpodstawowywcity2"/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lastRenderedPageBreak/>
        <w:t>W przypadkach spornych organ prowadzący szkołę albo Dyrektor są zobowiązani przeprowadzić postępowanie wyjaśniające w ciągu 14 dni od otrzymania uchwały Rady Pedag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gicznej.</w:t>
      </w:r>
    </w:p>
    <w:p w:rsidR="00E42C5B" w:rsidRPr="00D471EF" w:rsidRDefault="00E42C5B" w:rsidP="00E42C5B">
      <w:pPr>
        <w:pStyle w:val="Tekstpodstawowywcity2"/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10. Nauczyciele rozpoczynający pracę otrzymują nauczyciela opiekuna zgodnie z rozporz</w:t>
      </w:r>
      <w:r w:rsidRPr="00D471EF">
        <w:rPr>
          <w:rFonts w:ascii="Calibri" w:hAnsi="Calibri"/>
        </w:rPr>
        <w:t>ą</w:t>
      </w:r>
      <w:r w:rsidRPr="00D471EF">
        <w:rPr>
          <w:rFonts w:ascii="Calibri" w:hAnsi="Calibri"/>
        </w:rPr>
        <w:t>dzeniem Ministerstwa Edukacji Narodowej.</w:t>
      </w:r>
    </w:p>
    <w:p w:rsidR="00E42C5B" w:rsidRPr="00D471EF" w:rsidRDefault="00E42C5B" w:rsidP="00E42C5B">
      <w:pPr>
        <w:pStyle w:val="Tekstpodstawowywcity2"/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11. Nauczyciele są zobowiązani do nie ujawniania spraw poruszonych na posiedzeniu R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dy Pedagogicznej, które mogą naruszać dobro osobiste uczniów, ich rodziców, na</w:t>
      </w:r>
      <w:r w:rsidRPr="00D471EF">
        <w:rPr>
          <w:rFonts w:ascii="Calibri" w:hAnsi="Calibri"/>
        </w:rPr>
        <w:t>u</w:t>
      </w:r>
      <w:r w:rsidRPr="00D471EF">
        <w:rPr>
          <w:rFonts w:ascii="Calibri" w:hAnsi="Calibri"/>
        </w:rPr>
        <w:t>czycieli, a ta</w:t>
      </w:r>
      <w:r w:rsidRPr="00D471EF">
        <w:rPr>
          <w:rFonts w:ascii="Calibri" w:hAnsi="Calibri"/>
        </w:rPr>
        <w:t>k</w:t>
      </w:r>
      <w:r w:rsidRPr="00D471EF">
        <w:rPr>
          <w:rFonts w:ascii="Calibri" w:hAnsi="Calibri"/>
        </w:rPr>
        <w:t>że innych pracowników szkoły.</w:t>
      </w:r>
    </w:p>
    <w:p w:rsidR="00E42C5B" w:rsidRPr="00D471EF" w:rsidRDefault="00E42C5B" w:rsidP="00E42C5B">
      <w:pPr>
        <w:pStyle w:val="Tekstpodstawowywcity2"/>
        <w:ind w:firstLine="0"/>
        <w:jc w:val="both"/>
        <w:rPr>
          <w:rFonts w:ascii="Calibri" w:hAnsi="Calibri"/>
        </w:rPr>
      </w:pPr>
    </w:p>
    <w:p w:rsidR="00E42C5B" w:rsidRPr="00D471EF" w:rsidRDefault="00E42C5B" w:rsidP="00E42C5B">
      <w:pPr>
        <w:pStyle w:val="Tekstpodstawowywcity2"/>
        <w:ind w:left="360" w:firstLine="0"/>
        <w:jc w:val="center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§4</w:t>
      </w:r>
    </w:p>
    <w:p w:rsidR="00E42C5B" w:rsidRPr="00D471EF" w:rsidRDefault="00E42C5B" w:rsidP="00E42C5B">
      <w:pPr>
        <w:tabs>
          <w:tab w:val="left" w:pos="8460"/>
        </w:tabs>
        <w:jc w:val="both"/>
        <w:rPr>
          <w:rFonts w:ascii="Calibri" w:hAnsi="Calibri"/>
        </w:rPr>
      </w:pPr>
    </w:p>
    <w:p w:rsidR="00E42C5B" w:rsidRPr="00D471EF" w:rsidRDefault="00E42C5B" w:rsidP="00E42C5B">
      <w:pPr>
        <w:numPr>
          <w:ilvl w:val="0"/>
          <w:numId w:val="1"/>
        </w:numPr>
        <w:tabs>
          <w:tab w:val="clear" w:pos="587"/>
          <w:tab w:val="left" w:pos="426"/>
          <w:tab w:val="left" w:pos="8460"/>
        </w:tabs>
        <w:ind w:left="426" w:hanging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W Szkole działa Rada Rodziców, stanowiąca reprezentację rodziców uczniów.</w:t>
      </w:r>
    </w:p>
    <w:p w:rsidR="00E42C5B" w:rsidRPr="00D471EF" w:rsidRDefault="00E42C5B" w:rsidP="00E42C5B">
      <w:pPr>
        <w:numPr>
          <w:ilvl w:val="0"/>
          <w:numId w:val="1"/>
        </w:numPr>
        <w:tabs>
          <w:tab w:val="clear" w:pos="587"/>
          <w:tab w:val="left" w:pos="426"/>
          <w:tab w:val="left" w:pos="8460"/>
        </w:tabs>
        <w:ind w:left="426" w:hanging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Zas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dy wyboru rady rodziców określa ustawa o systemie oświaty.</w:t>
      </w:r>
    </w:p>
    <w:p w:rsidR="00E42C5B" w:rsidRPr="00D471EF" w:rsidRDefault="00E42C5B" w:rsidP="00E42C5B">
      <w:pPr>
        <w:numPr>
          <w:ilvl w:val="0"/>
          <w:numId w:val="13"/>
        </w:numPr>
        <w:tabs>
          <w:tab w:val="left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W skład rady rodziców wchodzi po jednym przedstawicielu rad oddziałowych, wybranych w tajnych wyborach przez zebranie rodziców uczniów danego oddzi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łu.</w:t>
      </w:r>
    </w:p>
    <w:p w:rsidR="00E42C5B" w:rsidRPr="00D471EF" w:rsidRDefault="00E42C5B" w:rsidP="00E42C5B">
      <w:pPr>
        <w:numPr>
          <w:ilvl w:val="0"/>
          <w:numId w:val="13"/>
        </w:numPr>
        <w:tabs>
          <w:tab w:val="num" w:pos="709"/>
          <w:tab w:val="left" w:pos="8460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W wyborach jednego ucznia reprezentuje jeden rodzic.</w:t>
      </w:r>
    </w:p>
    <w:p w:rsidR="00E42C5B" w:rsidRPr="00D471EF" w:rsidRDefault="00E42C5B" w:rsidP="00E42C5B">
      <w:pPr>
        <w:numPr>
          <w:ilvl w:val="0"/>
          <w:numId w:val="13"/>
        </w:numPr>
        <w:tabs>
          <w:tab w:val="num" w:pos="709"/>
          <w:tab w:val="left" w:pos="8460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Wybory przeprowadza się  na pierwszym zebraniu rodziców w każdym roku szko</w:t>
      </w:r>
      <w:r w:rsidRPr="00D471EF">
        <w:rPr>
          <w:rFonts w:ascii="Calibri" w:hAnsi="Calibri"/>
        </w:rPr>
        <w:t>l</w:t>
      </w:r>
      <w:r w:rsidRPr="00D471EF">
        <w:rPr>
          <w:rFonts w:ascii="Calibri" w:hAnsi="Calibri"/>
        </w:rPr>
        <w:t>nym.</w:t>
      </w:r>
    </w:p>
    <w:p w:rsidR="00E42C5B" w:rsidRPr="00D471EF" w:rsidRDefault="00E42C5B" w:rsidP="00E42C5B">
      <w:pPr>
        <w:numPr>
          <w:ilvl w:val="0"/>
          <w:numId w:val="1"/>
        </w:numPr>
        <w:tabs>
          <w:tab w:val="clear" w:pos="587"/>
          <w:tab w:val="num" w:pos="426"/>
          <w:tab w:val="left" w:pos="8460"/>
        </w:tabs>
        <w:ind w:left="426" w:hanging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Rada rodziców uchwala regulamin swojej działalności, który nie może być sprzeczny ze St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tutem Szkoły i określa w szczególności:</w:t>
      </w:r>
    </w:p>
    <w:p w:rsidR="00E42C5B" w:rsidRPr="00D471EF" w:rsidRDefault="00E42C5B" w:rsidP="00E42C5B">
      <w:pPr>
        <w:numPr>
          <w:ilvl w:val="1"/>
          <w:numId w:val="14"/>
        </w:numPr>
        <w:tabs>
          <w:tab w:val="clear" w:pos="2160"/>
          <w:tab w:val="num" w:pos="709"/>
          <w:tab w:val="left" w:pos="8460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w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wnętrzną strukturę i tryb pracy rady,</w:t>
      </w:r>
    </w:p>
    <w:p w:rsidR="00E42C5B" w:rsidRPr="00D471EF" w:rsidRDefault="00E42C5B" w:rsidP="00E42C5B">
      <w:pPr>
        <w:numPr>
          <w:ilvl w:val="1"/>
          <w:numId w:val="14"/>
        </w:numPr>
        <w:tabs>
          <w:tab w:val="clear" w:pos="2160"/>
          <w:tab w:val="num" w:pos="709"/>
          <w:tab w:val="left" w:pos="8460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szczegółowy tryb przeprowadzania wyborów do rad oddziałowych oraz przedstaw</w:t>
      </w:r>
      <w:r w:rsidRPr="00D471EF">
        <w:rPr>
          <w:rFonts w:ascii="Calibri" w:hAnsi="Calibri"/>
        </w:rPr>
        <w:t>i</w:t>
      </w:r>
      <w:r w:rsidRPr="00D471EF">
        <w:rPr>
          <w:rFonts w:ascii="Calibri" w:hAnsi="Calibri"/>
        </w:rPr>
        <w:t>cieli tych rad do rady rodziców szkoły.</w:t>
      </w:r>
    </w:p>
    <w:p w:rsidR="00E42C5B" w:rsidRPr="00D471EF" w:rsidRDefault="00E42C5B" w:rsidP="00E42C5B">
      <w:pPr>
        <w:numPr>
          <w:ilvl w:val="0"/>
          <w:numId w:val="1"/>
        </w:numPr>
        <w:tabs>
          <w:tab w:val="clear" w:pos="587"/>
          <w:tab w:val="num" w:pos="426"/>
          <w:tab w:val="left" w:pos="8460"/>
        </w:tabs>
        <w:ind w:left="426" w:hanging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Rada rodziców w realizacji zadań szkoły jest samorządnym przedstawicielem rodz</w:t>
      </w:r>
      <w:r w:rsidRPr="00D471EF">
        <w:rPr>
          <w:rFonts w:ascii="Calibri" w:hAnsi="Calibri"/>
        </w:rPr>
        <w:t>i</w:t>
      </w:r>
      <w:r w:rsidRPr="00D471EF">
        <w:rPr>
          <w:rFonts w:ascii="Calibri" w:hAnsi="Calibri"/>
        </w:rPr>
        <w:t>ców współdziałającym z Dyrektorem Szkoły, Radą Pedagogiczną, Samorządem Ucznio</w:t>
      </w:r>
      <w:r w:rsidRPr="00D471EF">
        <w:rPr>
          <w:rFonts w:ascii="Calibri" w:hAnsi="Calibri"/>
        </w:rPr>
        <w:t>w</w:t>
      </w:r>
      <w:r w:rsidRPr="00D471EF">
        <w:rPr>
          <w:rFonts w:ascii="Calibri" w:hAnsi="Calibri"/>
        </w:rPr>
        <w:t>skim, władzami oświatowymi i gminnymi oraz innymi organizacjami i instytucjami.</w:t>
      </w:r>
    </w:p>
    <w:p w:rsidR="00E42C5B" w:rsidRPr="00D471EF" w:rsidRDefault="00E42C5B" w:rsidP="00E42C5B">
      <w:pPr>
        <w:numPr>
          <w:ilvl w:val="0"/>
          <w:numId w:val="1"/>
        </w:numPr>
        <w:tabs>
          <w:tab w:val="clear" w:pos="587"/>
          <w:tab w:val="num" w:pos="426"/>
          <w:tab w:val="left" w:pos="8460"/>
        </w:tabs>
        <w:ind w:left="426" w:hanging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Rada Rodziców wspiera działalność statutową  szkoły oraz może gromadzić fund</w:t>
      </w:r>
      <w:r w:rsidRPr="00D471EF">
        <w:rPr>
          <w:rFonts w:ascii="Calibri" w:hAnsi="Calibri"/>
        </w:rPr>
        <w:t>u</w:t>
      </w:r>
      <w:r w:rsidRPr="00D471EF">
        <w:rPr>
          <w:rFonts w:ascii="Calibri" w:hAnsi="Calibri"/>
        </w:rPr>
        <w:t>sze z dobrowolnych składek rodziców i innych źródeł. Zasady wydatkowania środków oraz sposób ich rozliczania określa regulamin.</w:t>
      </w:r>
    </w:p>
    <w:p w:rsidR="00E42C5B" w:rsidRPr="00D471EF" w:rsidRDefault="00E42C5B" w:rsidP="00E42C5B">
      <w:pPr>
        <w:numPr>
          <w:ilvl w:val="0"/>
          <w:numId w:val="1"/>
        </w:numPr>
        <w:tabs>
          <w:tab w:val="clear" w:pos="587"/>
          <w:tab w:val="num" w:pos="426"/>
          <w:tab w:val="left" w:pos="8460"/>
        </w:tabs>
        <w:ind w:left="426" w:hanging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Do uprawnień i obowiązków Rady Rodziców należy:</w:t>
      </w:r>
    </w:p>
    <w:p w:rsidR="00E42C5B" w:rsidRPr="00D471EF" w:rsidRDefault="00E42C5B" w:rsidP="00E42C5B">
      <w:pPr>
        <w:numPr>
          <w:ilvl w:val="0"/>
          <w:numId w:val="15"/>
        </w:numPr>
        <w:tabs>
          <w:tab w:val="clear" w:pos="947"/>
          <w:tab w:val="left" w:pos="709"/>
          <w:tab w:val="left" w:pos="8460"/>
        </w:tabs>
        <w:ind w:left="709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p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moc w doskonaleniu organizacji i warunków pracy szkoły;</w:t>
      </w:r>
    </w:p>
    <w:p w:rsidR="00E42C5B" w:rsidRPr="00D471EF" w:rsidRDefault="00E42C5B" w:rsidP="00E42C5B">
      <w:pPr>
        <w:numPr>
          <w:ilvl w:val="0"/>
          <w:numId w:val="15"/>
        </w:numPr>
        <w:tabs>
          <w:tab w:val="clear" w:pos="947"/>
          <w:tab w:val="left" w:pos="709"/>
          <w:tab w:val="left" w:pos="8460"/>
        </w:tabs>
        <w:ind w:left="709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współpraca  z środowiskiem lokalnym i zakładami pracy;</w:t>
      </w:r>
    </w:p>
    <w:p w:rsidR="00E42C5B" w:rsidRPr="00D471EF" w:rsidRDefault="00E42C5B" w:rsidP="00E42C5B">
      <w:pPr>
        <w:numPr>
          <w:ilvl w:val="0"/>
          <w:numId w:val="15"/>
        </w:numPr>
        <w:tabs>
          <w:tab w:val="clear" w:pos="947"/>
          <w:tab w:val="left" w:pos="709"/>
          <w:tab w:val="left" w:pos="8460"/>
        </w:tabs>
        <w:ind w:left="709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wyr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żanie zgody na działanie organizacji i stowarzyszeń w szkole;</w:t>
      </w:r>
    </w:p>
    <w:p w:rsidR="00E42C5B" w:rsidRPr="00D471EF" w:rsidRDefault="00E42C5B" w:rsidP="00E42C5B">
      <w:pPr>
        <w:numPr>
          <w:ilvl w:val="0"/>
          <w:numId w:val="15"/>
        </w:numPr>
        <w:tabs>
          <w:tab w:val="clear" w:pos="947"/>
          <w:tab w:val="left" w:pos="709"/>
          <w:tab w:val="left" w:pos="8460"/>
        </w:tabs>
        <w:ind w:left="709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udzielanie pomocy Samorządowi Uczniowskiemu, organizacjom młodzieżowym i sp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łecznym działającym w szkole;</w:t>
      </w:r>
    </w:p>
    <w:p w:rsidR="00E42C5B" w:rsidRPr="00D471EF" w:rsidRDefault="00E42C5B" w:rsidP="00E42C5B">
      <w:pPr>
        <w:numPr>
          <w:ilvl w:val="0"/>
          <w:numId w:val="15"/>
        </w:numPr>
        <w:tabs>
          <w:tab w:val="clear" w:pos="947"/>
          <w:tab w:val="left" w:pos="709"/>
          <w:tab w:val="left" w:pos="8460"/>
        </w:tabs>
        <w:ind w:left="709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występowanie do Dyrektora Szkoły w sprawach organizacji zajęć pozalekcyjnych i przedmiotów nadobowiązkowych;</w:t>
      </w:r>
    </w:p>
    <w:p w:rsidR="00E42C5B" w:rsidRPr="00D471EF" w:rsidRDefault="00E42C5B" w:rsidP="00E42C5B">
      <w:pPr>
        <w:numPr>
          <w:ilvl w:val="0"/>
          <w:numId w:val="15"/>
        </w:numPr>
        <w:tabs>
          <w:tab w:val="clear" w:pos="947"/>
          <w:tab w:val="left" w:pos="709"/>
          <w:tab w:val="left" w:pos="8460"/>
        </w:tabs>
        <w:ind w:left="709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wyrażanie opinii w sprawie oceny pracy nauczyciela ubiegającego się o wyższy st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pień awansu zawodowego;</w:t>
      </w:r>
    </w:p>
    <w:p w:rsidR="00E42C5B" w:rsidRPr="00D471EF" w:rsidRDefault="00E42C5B" w:rsidP="00E42C5B">
      <w:pPr>
        <w:numPr>
          <w:ilvl w:val="0"/>
          <w:numId w:val="15"/>
        </w:numPr>
        <w:tabs>
          <w:tab w:val="clear" w:pos="947"/>
          <w:tab w:val="left" w:pos="709"/>
          <w:tab w:val="left" w:pos="8460"/>
        </w:tabs>
        <w:ind w:left="709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występowania do Dyrektora z wnioskiem w sprawie dokonania oceny pracy naucz</w:t>
      </w:r>
      <w:r w:rsidRPr="00D471EF">
        <w:rPr>
          <w:rFonts w:ascii="Calibri" w:hAnsi="Calibri"/>
        </w:rPr>
        <w:t>y</w:t>
      </w:r>
      <w:r w:rsidRPr="00D471EF">
        <w:rPr>
          <w:rFonts w:ascii="Calibri" w:hAnsi="Calibri"/>
        </w:rPr>
        <w:t>ciela;</w:t>
      </w:r>
    </w:p>
    <w:p w:rsidR="00E42C5B" w:rsidRPr="00D471EF" w:rsidRDefault="00E42C5B" w:rsidP="00E42C5B">
      <w:pPr>
        <w:numPr>
          <w:ilvl w:val="0"/>
          <w:numId w:val="15"/>
        </w:numPr>
        <w:tabs>
          <w:tab w:val="clear" w:pos="947"/>
          <w:tab w:val="left" w:pos="709"/>
          <w:tab w:val="left" w:pos="8460"/>
        </w:tabs>
        <w:ind w:left="709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delegowanie  swojego przedstawiciela do komisji konkursowej na stanowisko Dyre</w:t>
      </w:r>
      <w:r w:rsidRPr="00D471EF">
        <w:rPr>
          <w:rFonts w:ascii="Calibri" w:hAnsi="Calibri"/>
        </w:rPr>
        <w:t>k</w:t>
      </w:r>
      <w:r w:rsidRPr="00D471EF">
        <w:rPr>
          <w:rFonts w:ascii="Calibri" w:hAnsi="Calibri"/>
        </w:rPr>
        <w:t>tora Szkoły;</w:t>
      </w:r>
    </w:p>
    <w:p w:rsidR="00E42C5B" w:rsidRPr="00D471EF" w:rsidRDefault="00E42C5B" w:rsidP="00E42C5B">
      <w:pPr>
        <w:numPr>
          <w:ilvl w:val="0"/>
          <w:numId w:val="15"/>
        </w:numPr>
        <w:tabs>
          <w:tab w:val="clear" w:pos="947"/>
          <w:tab w:val="left" w:pos="709"/>
          <w:tab w:val="left" w:pos="8460"/>
        </w:tabs>
        <w:ind w:left="709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uchwalanie w porozumieniu z radą pedagogiczną programów działania szkoły w z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kresie wychowania oraz profilaktyki;</w:t>
      </w:r>
    </w:p>
    <w:p w:rsidR="00E42C5B" w:rsidRPr="00D471EF" w:rsidRDefault="00E42C5B" w:rsidP="00E42C5B">
      <w:pPr>
        <w:numPr>
          <w:ilvl w:val="0"/>
          <w:numId w:val="15"/>
        </w:numPr>
        <w:tabs>
          <w:tab w:val="clear" w:pos="947"/>
          <w:tab w:val="left" w:pos="709"/>
          <w:tab w:val="left" w:pos="8460"/>
        </w:tabs>
        <w:ind w:left="709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opiniowanie programu i harmonogramu poprawy efektywności kształcenia lub w</w:t>
      </w:r>
      <w:r w:rsidRPr="00D471EF">
        <w:rPr>
          <w:rFonts w:ascii="Calibri" w:hAnsi="Calibri"/>
        </w:rPr>
        <w:t>y</w:t>
      </w:r>
      <w:r w:rsidRPr="00D471EF">
        <w:rPr>
          <w:rFonts w:ascii="Calibri" w:hAnsi="Calibri"/>
        </w:rPr>
        <w:t>chowania, o którym mowa w art. 34 ust. 2 USO;</w:t>
      </w:r>
    </w:p>
    <w:p w:rsidR="00E42C5B" w:rsidRPr="00D471EF" w:rsidRDefault="00E42C5B" w:rsidP="00E42C5B">
      <w:pPr>
        <w:numPr>
          <w:ilvl w:val="0"/>
          <w:numId w:val="15"/>
        </w:numPr>
        <w:tabs>
          <w:tab w:val="clear" w:pos="947"/>
          <w:tab w:val="left" w:pos="709"/>
          <w:tab w:val="left" w:pos="8460"/>
        </w:tabs>
        <w:ind w:left="709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op</w:t>
      </w:r>
      <w:r w:rsidRPr="00D471EF">
        <w:rPr>
          <w:rFonts w:ascii="Calibri" w:hAnsi="Calibri"/>
        </w:rPr>
        <w:t>i</w:t>
      </w:r>
      <w:r w:rsidRPr="00D471EF">
        <w:rPr>
          <w:rFonts w:ascii="Calibri" w:hAnsi="Calibri"/>
        </w:rPr>
        <w:t>niowanie projektu planu finansowego składanego przez Dyrektora Szkoły.</w:t>
      </w:r>
    </w:p>
    <w:p w:rsidR="00E42C5B" w:rsidRPr="00D471EF" w:rsidRDefault="00E42C5B" w:rsidP="00E42C5B">
      <w:pPr>
        <w:numPr>
          <w:ilvl w:val="0"/>
          <w:numId w:val="15"/>
        </w:numPr>
        <w:tabs>
          <w:tab w:val="clear" w:pos="947"/>
          <w:tab w:val="left" w:pos="709"/>
          <w:tab w:val="left" w:pos="8460"/>
        </w:tabs>
        <w:ind w:left="709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lastRenderedPageBreak/>
        <w:t>opiniowanie szkolnego zestawu programów nauczania i podręczników, z prawem w</w:t>
      </w:r>
      <w:r w:rsidRPr="00D471EF">
        <w:rPr>
          <w:rFonts w:ascii="Calibri" w:hAnsi="Calibri"/>
        </w:rPr>
        <w:t>y</w:t>
      </w:r>
      <w:r w:rsidRPr="00D471EF">
        <w:rPr>
          <w:rFonts w:ascii="Calibri" w:hAnsi="Calibri"/>
        </w:rPr>
        <w:t>stępowania z wnioskiem o zmianę,</w:t>
      </w:r>
    </w:p>
    <w:p w:rsidR="00E42C5B" w:rsidRPr="00D471EF" w:rsidRDefault="00E42C5B" w:rsidP="00E42C5B">
      <w:pPr>
        <w:numPr>
          <w:ilvl w:val="0"/>
          <w:numId w:val="15"/>
        </w:numPr>
        <w:tabs>
          <w:tab w:val="clear" w:pos="947"/>
          <w:tab w:val="left" w:pos="709"/>
          <w:tab w:val="left" w:pos="8460"/>
        </w:tabs>
        <w:ind w:left="709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występowanie z wnioskiem i opiniami we wszystkich sprawach szkoły do: Dyrektora Szkoły, Rady Pedagogicznej, organu sprawującego nadzór pedagogiczny oraz organu prowadzącego.</w:t>
      </w:r>
    </w:p>
    <w:p w:rsidR="00E42C5B" w:rsidRPr="00D471EF" w:rsidRDefault="00E42C5B" w:rsidP="00E42C5B">
      <w:pPr>
        <w:pStyle w:val="Tekstpodstawowywcity2"/>
        <w:jc w:val="center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 5</w:t>
      </w:r>
    </w:p>
    <w:p w:rsidR="00E42C5B" w:rsidRPr="00D471EF" w:rsidRDefault="00E42C5B" w:rsidP="00E42C5B">
      <w:pPr>
        <w:pStyle w:val="Tekstpodstawowywcity2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 </w:t>
      </w:r>
    </w:p>
    <w:p w:rsidR="00E42C5B" w:rsidRPr="00D471EF" w:rsidRDefault="00E42C5B" w:rsidP="00E42C5B">
      <w:pPr>
        <w:pStyle w:val="Tekstpodstawowywcity2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W szkole działa Samorząd Uczniowski, który tworzą wszyscy uczniowie.</w:t>
      </w:r>
    </w:p>
    <w:p w:rsidR="00E42C5B" w:rsidRPr="00D471EF" w:rsidRDefault="00E42C5B" w:rsidP="00E42C5B">
      <w:pPr>
        <w:pStyle w:val="Tekstpodstawowywcity2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Zasady wybierania i działania Samorządu Uczniowskiego określa regulamin uchwal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ny przez ogół uczniów w głosowaniu równym, tajnym i powszechnym.</w:t>
      </w:r>
    </w:p>
    <w:p w:rsidR="00E42C5B" w:rsidRPr="00D471EF" w:rsidRDefault="00E42C5B" w:rsidP="00E42C5B">
      <w:pPr>
        <w:pStyle w:val="Tekstpodstawowywcity2"/>
        <w:numPr>
          <w:ilvl w:val="0"/>
          <w:numId w:val="4"/>
        </w:numPr>
        <w:tabs>
          <w:tab w:val="clear" w:pos="720"/>
          <w:tab w:val="num" w:pos="426"/>
          <w:tab w:val="left" w:pos="540"/>
        </w:tabs>
        <w:ind w:left="426" w:hanging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Organy Samorządu są jedynymi reprezentantami ogółu uczniów.</w:t>
      </w:r>
    </w:p>
    <w:p w:rsidR="00E42C5B" w:rsidRPr="00D471EF" w:rsidRDefault="00E42C5B" w:rsidP="00E42C5B">
      <w:pPr>
        <w:pStyle w:val="Tekstpodstawowywcity2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Samorząd Uczniowski może przedstawić swoje wnioski we wszystkich sprawach szk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ły, a w szczególności ma prawo do:</w:t>
      </w:r>
    </w:p>
    <w:p w:rsidR="00E42C5B" w:rsidRPr="00D471EF" w:rsidRDefault="00E42C5B" w:rsidP="00E42C5B">
      <w:pPr>
        <w:pStyle w:val="Tekstpodstawowywcity2"/>
        <w:numPr>
          <w:ilvl w:val="0"/>
          <w:numId w:val="16"/>
        </w:numPr>
        <w:tabs>
          <w:tab w:val="clear" w:pos="999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 zapoznania się z programem nauczania, z jego treścią, celami i stawianymi wymag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niami,</w:t>
      </w:r>
    </w:p>
    <w:p w:rsidR="00E42C5B" w:rsidRPr="00D471EF" w:rsidRDefault="00E42C5B" w:rsidP="00E42C5B">
      <w:pPr>
        <w:pStyle w:val="Tekstpodstawowywcity2"/>
        <w:numPr>
          <w:ilvl w:val="0"/>
          <w:numId w:val="16"/>
        </w:numPr>
        <w:tabs>
          <w:tab w:val="clear" w:pos="999"/>
          <w:tab w:val="left" w:pos="5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organizacji życia szkolnego umożliwiającego zachowanie właściwych proporcji między wysiłkiem szkolnym z możliwością rozwijania i zaspakajania własnych zai</w:t>
      </w:r>
      <w:r w:rsidRPr="00D471EF">
        <w:rPr>
          <w:rFonts w:ascii="Calibri" w:hAnsi="Calibri"/>
        </w:rPr>
        <w:t>n</w:t>
      </w:r>
      <w:r w:rsidRPr="00D471EF">
        <w:rPr>
          <w:rFonts w:ascii="Calibri" w:hAnsi="Calibri"/>
        </w:rPr>
        <w:t>teresowań,</w:t>
      </w:r>
    </w:p>
    <w:p w:rsidR="00E42C5B" w:rsidRPr="00D471EF" w:rsidRDefault="00E42C5B" w:rsidP="00E42C5B">
      <w:pPr>
        <w:pStyle w:val="Tekstpodstawowywcity2"/>
        <w:numPr>
          <w:ilvl w:val="0"/>
          <w:numId w:val="16"/>
        </w:numPr>
        <w:tabs>
          <w:tab w:val="clear" w:pos="999"/>
          <w:tab w:val="left" w:pos="5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redagowania i wydawania gazetki szkolnej,</w:t>
      </w:r>
    </w:p>
    <w:p w:rsidR="00E42C5B" w:rsidRPr="00D471EF" w:rsidRDefault="00E42C5B" w:rsidP="00E42C5B">
      <w:pPr>
        <w:pStyle w:val="Tekstpodstawowywcity2"/>
        <w:numPr>
          <w:ilvl w:val="0"/>
          <w:numId w:val="16"/>
        </w:numPr>
        <w:tabs>
          <w:tab w:val="clear" w:pos="999"/>
          <w:tab w:val="left" w:pos="5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organizowania działalności kulturalnej, oświatowej, sportowej oraz rozrywkowej zgodnie z własnymi potrzebami możliwościami organizacyjnymi w porozumieniu z Dyre</w:t>
      </w:r>
      <w:r w:rsidRPr="00D471EF">
        <w:rPr>
          <w:rFonts w:ascii="Calibri" w:hAnsi="Calibri"/>
        </w:rPr>
        <w:t>k</w:t>
      </w:r>
      <w:r w:rsidRPr="00D471EF">
        <w:rPr>
          <w:rFonts w:ascii="Calibri" w:hAnsi="Calibri"/>
        </w:rPr>
        <w:t>torem,</w:t>
      </w:r>
    </w:p>
    <w:p w:rsidR="00E42C5B" w:rsidRPr="00D471EF" w:rsidRDefault="00E42C5B" w:rsidP="00E42C5B">
      <w:pPr>
        <w:pStyle w:val="Tekstpodstawowywcity2"/>
        <w:numPr>
          <w:ilvl w:val="0"/>
          <w:numId w:val="16"/>
        </w:numPr>
        <w:tabs>
          <w:tab w:val="clear" w:pos="999"/>
          <w:tab w:val="left" w:pos="540"/>
          <w:tab w:val="num" w:pos="709"/>
        </w:tabs>
        <w:spacing w:after="240"/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zgłaszanie wniosku do Dyrektora Szkoły dotyczącego wyboru opiekuna Samorz</w:t>
      </w:r>
      <w:r w:rsidRPr="00D471EF">
        <w:rPr>
          <w:rFonts w:ascii="Calibri" w:hAnsi="Calibri"/>
        </w:rPr>
        <w:t>ą</w:t>
      </w:r>
      <w:r w:rsidRPr="00D471EF">
        <w:rPr>
          <w:rFonts w:ascii="Calibri" w:hAnsi="Calibri"/>
        </w:rPr>
        <w:t>du.</w:t>
      </w:r>
    </w:p>
    <w:p w:rsidR="00E42C5B" w:rsidRPr="00D471EF" w:rsidRDefault="00E42C5B" w:rsidP="00E42C5B">
      <w:pPr>
        <w:pStyle w:val="Tekstpodstawowywcity2"/>
        <w:numPr>
          <w:ilvl w:val="0"/>
          <w:numId w:val="4"/>
        </w:numPr>
        <w:tabs>
          <w:tab w:val="clear" w:pos="720"/>
          <w:tab w:val="left" w:pos="180"/>
          <w:tab w:val="num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Szczegółowe zasady współdziałania Rada Pedagogicznej i Samorządu Uczniowskiego określają regulaminy tych organów oraz roczny plan pracy Samorządu Uczniowski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go.</w:t>
      </w:r>
    </w:p>
    <w:p w:rsidR="00E42C5B" w:rsidRPr="00D471EF" w:rsidRDefault="00E42C5B" w:rsidP="00E42C5B">
      <w:pPr>
        <w:pStyle w:val="Tekstpodstawowywcity2"/>
        <w:numPr>
          <w:ilvl w:val="0"/>
          <w:numId w:val="4"/>
        </w:numPr>
        <w:tabs>
          <w:tab w:val="clear" w:pos="720"/>
          <w:tab w:val="left" w:pos="180"/>
          <w:tab w:val="num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W szkole z inicjatywy Samorządu Uczniowskiego może być powołany rzecznik do spraw uczniowskich.</w:t>
      </w:r>
    </w:p>
    <w:p w:rsidR="00E42C5B" w:rsidRPr="00D471EF" w:rsidRDefault="00E42C5B" w:rsidP="00E42C5B">
      <w:pPr>
        <w:pStyle w:val="Tekstpodstawowywcity2"/>
        <w:numPr>
          <w:ilvl w:val="0"/>
          <w:numId w:val="4"/>
        </w:numPr>
        <w:tabs>
          <w:tab w:val="clear" w:pos="720"/>
          <w:tab w:val="left" w:pos="180"/>
          <w:tab w:val="num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Celem Samorządu Uczniowskiego jest :</w:t>
      </w:r>
    </w:p>
    <w:p w:rsidR="00E42C5B" w:rsidRPr="00D471EF" w:rsidRDefault="00E42C5B" w:rsidP="00E42C5B">
      <w:pPr>
        <w:pStyle w:val="Tekstpodstawowywcity2"/>
        <w:numPr>
          <w:ilvl w:val="0"/>
          <w:numId w:val="17"/>
        </w:numPr>
        <w:tabs>
          <w:tab w:val="clear" w:pos="999"/>
          <w:tab w:val="left" w:pos="540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uczestnictwo uczniów w samodzielnym rozwiązywaniu własnych problemów oraz partnerstwo w stosunkach uczniów z nauczycielami w realizacji celów wychowa</w:t>
      </w:r>
      <w:r w:rsidRPr="00D471EF">
        <w:rPr>
          <w:rFonts w:ascii="Calibri" w:hAnsi="Calibri"/>
        </w:rPr>
        <w:t>w</w:t>
      </w:r>
      <w:r w:rsidRPr="00D471EF">
        <w:rPr>
          <w:rFonts w:ascii="Calibri" w:hAnsi="Calibri"/>
        </w:rPr>
        <w:t>czych szkoły,</w:t>
      </w:r>
    </w:p>
    <w:p w:rsidR="00E42C5B" w:rsidRPr="00D471EF" w:rsidRDefault="00E42C5B" w:rsidP="00E42C5B">
      <w:pPr>
        <w:pStyle w:val="Tekstpodstawowywcity2"/>
        <w:numPr>
          <w:ilvl w:val="0"/>
          <w:numId w:val="17"/>
        </w:numPr>
        <w:tabs>
          <w:tab w:val="clear" w:pos="999"/>
          <w:tab w:val="left" w:pos="540"/>
          <w:tab w:val="num" w:pos="709"/>
        </w:tabs>
        <w:spacing w:after="240"/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rozwijanie demokratycznych form współżycia, współdziałania i wzajemnego wspier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nia się, przyjmowanie współodpowiedzialności za jednostki i grupę.</w:t>
      </w:r>
    </w:p>
    <w:p w:rsidR="00E42C5B" w:rsidRPr="00D471EF" w:rsidRDefault="00E42C5B" w:rsidP="00E42C5B">
      <w:pPr>
        <w:pStyle w:val="Tekstpodstawowywcity2"/>
        <w:numPr>
          <w:ilvl w:val="0"/>
          <w:numId w:val="4"/>
        </w:numPr>
        <w:tabs>
          <w:tab w:val="clear" w:pos="720"/>
          <w:tab w:val="left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Do zadań Samorządu Uczniowskiego należy:</w:t>
      </w:r>
    </w:p>
    <w:p w:rsidR="00E42C5B" w:rsidRPr="00D471EF" w:rsidRDefault="00E42C5B" w:rsidP="00E42C5B">
      <w:pPr>
        <w:pStyle w:val="Tekstpodstawowywcity2"/>
        <w:numPr>
          <w:ilvl w:val="0"/>
          <w:numId w:val="18"/>
        </w:numPr>
        <w:tabs>
          <w:tab w:val="clear" w:pos="1307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organizowanie społeczności uczniowskiej do jak najlepszego spełniania obowiązków szkolnych,</w:t>
      </w:r>
    </w:p>
    <w:p w:rsidR="00E42C5B" w:rsidRPr="00D471EF" w:rsidRDefault="00E42C5B" w:rsidP="00E42C5B">
      <w:pPr>
        <w:pStyle w:val="Tekstpodstawowywcity2"/>
        <w:numPr>
          <w:ilvl w:val="0"/>
          <w:numId w:val="18"/>
        </w:numPr>
        <w:tabs>
          <w:tab w:val="clear" w:pos="1307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przedstawienie władzom szkoły opinii i potrzeb koleżanek i kolegów, spełnianie  w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bec tych władz rzecznictwa interesów ogółu społeczności uczniowskiej,</w:t>
      </w:r>
    </w:p>
    <w:p w:rsidR="00E42C5B" w:rsidRPr="00D471EF" w:rsidRDefault="00E42C5B" w:rsidP="00E42C5B">
      <w:pPr>
        <w:pStyle w:val="Tekstpodstawowywcity2"/>
        <w:numPr>
          <w:ilvl w:val="0"/>
          <w:numId w:val="18"/>
        </w:numPr>
        <w:tabs>
          <w:tab w:val="clear" w:pos="1307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współudział w rozwijaniu w czasie wolnym od zajęć lekcyjnych zainteresowań na</w:t>
      </w:r>
      <w:r w:rsidRPr="00D471EF">
        <w:rPr>
          <w:rFonts w:ascii="Calibri" w:hAnsi="Calibri"/>
        </w:rPr>
        <w:t>u</w:t>
      </w:r>
      <w:r w:rsidRPr="00D471EF">
        <w:rPr>
          <w:rFonts w:ascii="Calibri" w:hAnsi="Calibri"/>
        </w:rPr>
        <w:t>kowych, kulturalnych, sportowych, turystyczno-krajoznawczych,</w:t>
      </w:r>
    </w:p>
    <w:p w:rsidR="00E42C5B" w:rsidRPr="00D471EF" w:rsidRDefault="00E42C5B" w:rsidP="00E42C5B">
      <w:pPr>
        <w:pStyle w:val="Tekstpodstawowywcity2"/>
        <w:numPr>
          <w:ilvl w:val="0"/>
          <w:numId w:val="18"/>
        </w:numPr>
        <w:tabs>
          <w:tab w:val="clear" w:pos="1307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dbanie o sprzęt i urządzenia szkolne, organizowanie uczniów do wykonywania ni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zbędnych prac na rzecz klasy i szkoły, inspirowanie do udziału w pracy społecznie użytec</w:t>
      </w:r>
      <w:r w:rsidRPr="00D471EF">
        <w:rPr>
          <w:rFonts w:ascii="Calibri" w:hAnsi="Calibri"/>
        </w:rPr>
        <w:t>z</w:t>
      </w:r>
      <w:r w:rsidRPr="00D471EF">
        <w:rPr>
          <w:rFonts w:ascii="Calibri" w:hAnsi="Calibri"/>
        </w:rPr>
        <w:t>nej w środowisku,</w:t>
      </w:r>
    </w:p>
    <w:p w:rsidR="00E42C5B" w:rsidRPr="00D471EF" w:rsidRDefault="00E42C5B" w:rsidP="00E42C5B">
      <w:pPr>
        <w:pStyle w:val="Tekstpodstawowywcity2"/>
        <w:numPr>
          <w:ilvl w:val="0"/>
          <w:numId w:val="18"/>
        </w:numPr>
        <w:tabs>
          <w:tab w:val="clear" w:pos="1307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organizowanie pomocy koleżeńskiej uczniom napotykającym trudności w szkole, w środowisku rówieśniczym i rodzinnym,</w:t>
      </w:r>
    </w:p>
    <w:p w:rsidR="00E42C5B" w:rsidRPr="00D471EF" w:rsidRDefault="00E42C5B" w:rsidP="00E42C5B">
      <w:pPr>
        <w:pStyle w:val="Tekstpodstawowywcity2"/>
        <w:numPr>
          <w:ilvl w:val="0"/>
          <w:numId w:val="18"/>
        </w:numPr>
        <w:tabs>
          <w:tab w:val="clear" w:pos="1307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lastRenderedPageBreak/>
        <w:t>rozstrzyganie sporów między uczniami, zapobieganie konfliktom między uczniami i nauczycielami, a w przypadku pojawienia się takiego konfliktu zgłaszanie go poprzez opiekuna Samorządu Dyrektorowi Szkoły lub Radzie Pedag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gicznej,</w:t>
      </w:r>
    </w:p>
    <w:p w:rsidR="00E42C5B" w:rsidRPr="00D471EF" w:rsidRDefault="00E42C5B" w:rsidP="00E42C5B">
      <w:pPr>
        <w:pStyle w:val="Tekstpodstawowywcity2"/>
        <w:numPr>
          <w:ilvl w:val="0"/>
          <w:numId w:val="18"/>
        </w:numPr>
        <w:tabs>
          <w:tab w:val="clear" w:pos="1307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dbanie w całokształcie swojej działalności o dobre imię i honor szkoły, kult</w:t>
      </w:r>
      <w:r w:rsidRPr="00D471EF">
        <w:rPr>
          <w:rFonts w:ascii="Calibri" w:hAnsi="Calibri"/>
        </w:rPr>
        <w:t>y</w:t>
      </w:r>
      <w:r w:rsidRPr="00D471EF">
        <w:rPr>
          <w:rFonts w:ascii="Calibri" w:hAnsi="Calibri"/>
        </w:rPr>
        <w:t>wowanie i wzbogacanie jej tradycji,</w:t>
      </w:r>
    </w:p>
    <w:p w:rsidR="00E42C5B" w:rsidRPr="00D471EF" w:rsidRDefault="00E42C5B" w:rsidP="00E42C5B">
      <w:pPr>
        <w:pStyle w:val="Tekstpodstawowywcity2"/>
        <w:numPr>
          <w:ilvl w:val="0"/>
          <w:numId w:val="18"/>
        </w:numPr>
        <w:tabs>
          <w:tab w:val="clear" w:pos="1307"/>
          <w:tab w:val="num" w:pos="70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sprawowanie opieki nad sztandarem szkoły.</w:t>
      </w:r>
    </w:p>
    <w:p w:rsidR="00E42C5B" w:rsidRPr="00D471EF" w:rsidRDefault="00E42C5B" w:rsidP="00E42C5B">
      <w:pPr>
        <w:pStyle w:val="Tekstpodstawowywcity2"/>
        <w:tabs>
          <w:tab w:val="num" w:pos="1080"/>
        </w:tabs>
        <w:ind w:left="1080" w:hanging="180"/>
        <w:jc w:val="both"/>
        <w:rPr>
          <w:rFonts w:ascii="Calibri" w:hAnsi="Calibri"/>
          <w:b/>
        </w:rPr>
      </w:pPr>
    </w:p>
    <w:p w:rsidR="00E42C5B" w:rsidRPr="00D471EF" w:rsidRDefault="00E42C5B" w:rsidP="00E42C5B">
      <w:pPr>
        <w:pStyle w:val="Tekstpodstawowywcity2"/>
        <w:jc w:val="center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 6</w:t>
      </w:r>
    </w:p>
    <w:p w:rsidR="00E42C5B" w:rsidRPr="00D471EF" w:rsidRDefault="00E42C5B" w:rsidP="00E42C5B">
      <w:pPr>
        <w:pStyle w:val="Tekstpodstawowywcity2"/>
        <w:ind w:left="0" w:firstLine="0"/>
        <w:jc w:val="both"/>
        <w:rPr>
          <w:rFonts w:ascii="Calibri" w:hAnsi="Calibri"/>
        </w:rPr>
      </w:pPr>
      <w:r w:rsidRPr="00D471EF">
        <w:rPr>
          <w:rFonts w:ascii="Calibri" w:hAnsi="Calibri"/>
        </w:rPr>
        <w:t>Współdziałanie organów szkoły i sposoby rozwiązywania sporów i konfliktów.</w:t>
      </w:r>
    </w:p>
    <w:p w:rsidR="00E42C5B" w:rsidRPr="00D471EF" w:rsidRDefault="00E42C5B" w:rsidP="00E42C5B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1133"/>
        </w:tabs>
        <w:spacing w:line="274" w:lineRule="exact"/>
        <w:ind w:left="426"/>
        <w:jc w:val="both"/>
        <w:rPr>
          <w:rFonts w:ascii="Calibri" w:hAnsi="Calibri"/>
          <w:spacing w:val="-7"/>
        </w:rPr>
      </w:pPr>
      <w:r w:rsidRPr="00D471EF">
        <w:rPr>
          <w:rFonts w:ascii="Calibri" w:hAnsi="Calibri"/>
          <w:spacing w:val="-7"/>
        </w:rPr>
        <w:t>Organa szkoły planują swoją działalność na rok szkolny. Kopie planów działania winny być prz</w:t>
      </w:r>
      <w:r w:rsidRPr="00D471EF">
        <w:rPr>
          <w:rFonts w:ascii="Calibri" w:hAnsi="Calibri"/>
          <w:spacing w:val="-7"/>
        </w:rPr>
        <w:t>e</w:t>
      </w:r>
      <w:r w:rsidRPr="00D471EF">
        <w:rPr>
          <w:rFonts w:ascii="Calibri" w:hAnsi="Calibri"/>
          <w:spacing w:val="-7"/>
        </w:rPr>
        <w:t>kazane do wiadomości Dyrektora Szkoły.</w:t>
      </w:r>
    </w:p>
    <w:p w:rsidR="00E42C5B" w:rsidRPr="00D471EF" w:rsidRDefault="00E42C5B" w:rsidP="00E42C5B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1133"/>
        </w:tabs>
        <w:spacing w:line="274" w:lineRule="exact"/>
        <w:ind w:left="426"/>
        <w:jc w:val="both"/>
        <w:rPr>
          <w:rFonts w:ascii="Calibri" w:hAnsi="Calibri"/>
          <w:spacing w:val="-7"/>
        </w:rPr>
      </w:pPr>
      <w:r w:rsidRPr="00D471EF">
        <w:rPr>
          <w:rFonts w:ascii="Calibri" w:hAnsi="Calibri"/>
          <w:spacing w:val="-7"/>
        </w:rPr>
        <w:t>Każdy organ szkoły, po analizie planów działania pozostałych organów może włączyć się do rozwiązywania problemów szkoły, proponując swoją opinię  lub stanowisko w danej sprawie, nie n</w:t>
      </w:r>
      <w:r w:rsidRPr="00D471EF">
        <w:rPr>
          <w:rFonts w:ascii="Calibri" w:hAnsi="Calibri"/>
          <w:spacing w:val="-7"/>
        </w:rPr>
        <w:t>a</w:t>
      </w:r>
      <w:r w:rsidRPr="00D471EF">
        <w:rPr>
          <w:rFonts w:ascii="Calibri" w:hAnsi="Calibri"/>
          <w:spacing w:val="-7"/>
        </w:rPr>
        <w:t>ruszając kompetencji organu uprawnionego.</w:t>
      </w:r>
    </w:p>
    <w:p w:rsidR="00E42C5B" w:rsidRPr="00D471EF" w:rsidRDefault="00E42C5B" w:rsidP="00E42C5B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1133"/>
        </w:tabs>
        <w:spacing w:line="274" w:lineRule="exact"/>
        <w:ind w:left="426"/>
        <w:jc w:val="both"/>
        <w:rPr>
          <w:rFonts w:ascii="Calibri" w:hAnsi="Calibri"/>
          <w:spacing w:val="-7"/>
        </w:rPr>
      </w:pPr>
      <w:r w:rsidRPr="00D471EF">
        <w:rPr>
          <w:rFonts w:ascii="Calibri" w:hAnsi="Calibri"/>
          <w:spacing w:val="-7"/>
        </w:rPr>
        <w:t>Organa szkoły mogą zapraszać na swoje planowane lub doraźne zebranie przedstawicieli i</w:t>
      </w:r>
      <w:r w:rsidRPr="00D471EF">
        <w:rPr>
          <w:rFonts w:ascii="Calibri" w:hAnsi="Calibri"/>
          <w:spacing w:val="-7"/>
        </w:rPr>
        <w:t>n</w:t>
      </w:r>
      <w:r w:rsidRPr="00D471EF">
        <w:rPr>
          <w:rFonts w:ascii="Calibri" w:hAnsi="Calibri"/>
          <w:spacing w:val="-7"/>
        </w:rPr>
        <w:t>nych organów w celu wymiany informacji i poglądów.</w:t>
      </w:r>
    </w:p>
    <w:p w:rsidR="00E42C5B" w:rsidRPr="00D471EF" w:rsidRDefault="00E42C5B" w:rsidP="00E42C5B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1133"/>
        </w:tabs>
        <w:spacing w:line="274" w:lineRule="exact"/>
        <w:ind w:left="426"/>
        <w:jc w:val="both"/>
        <w:rPr>
          <w:rFonts w:ascii="Calibri" w:hAnsi="Calibri"/>
          <w:spacing w:val="-7"/>
        </w:rPr>
      </w:pPr>
      <w:r w:rsidRPr="00D471EF">
        <w:rPr>
          <w:rFonts w:ascii="Calibri" w:hAnsi="Calibri"/>
          <w:spacing w:val="-7"/>
        </w:rPr>
        <w:t>Uchwały  organów szkoły prawomocnie podjęte w ramach ich kompetencji  stanowiących p</w:t>
      </w:r>
      <w:r w:rsidRPr="00D471EF">
        <w:rPr>
          <w:rFonts w:ascii="Calibri" w:hAnsi="Calibri"/>
          <w:spacing w:val="-7"/>
        </w:rPr>
        <w:t>o</w:t>
      </w:r>
      <w:r w:rsidRPr="00D471EF">
        <w:rPr>
          <w:rFonts w:ascii="Calibri" w:hAnsi="Calibri"/>
          <w:spacing w:val="-7"/>
        </w:rPr>
        <w:t>daje się do ogólnej wiadomości w szkole.</w:t>
      </w:r>
    </w:p>
    <w:p w:rsidR="00E42C5B" w:rsidRPr="00D471EF" w:rsidRDefault="00E42C5B" w:rsidP="00E42C5B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1133"/>
        </w:tabs>
        <w:spacing w:line="274" w:lineRule="exact"/>
        <w:ind w:left="426"/>
        <w:jc w:val="both"/>
        <w:rPr>
          <w:rFonts w:ascii="Calibri" w:hAnsi="Calibri"/>
          <w:spacing w:val="-7"/>
        </w:rPr>
      </w:pPr>
      <w:r w:rsidRPr="00D471EF">
        <w:rPr>
          <w:rFonts w:ascii="Calibri" w:hAnsi="Calibri"/>
          <w:spacing w:val="-7"/>
        </w:rPr>
        <w:t>W ramach współpracy i współdziałania pomiędzy organami szkoły:</w:t>
      </w:r>
    </w:p>
    <w:p w:rsidR="00E42C5B" w:rsidRPr="00D471EF" w:rsidRDefault="00E42C5B" w:rsidP="00E42C5B">
      <w:pPr>
        <w:numPr>
          <w:ilvl w:val="1"/>
          <w:numId w:val="19"/>
        </w:numPr>
        <w:shd w:val="clear" w:color="auto" w:fill="FFFFFF"/>
        <w:tabs>
          <w:tab w:val="clear" w:pos="1440"/>
          <w:tab w:val="left" w:pos="709"/>
        </w:tabs>
        <w:spacing w:line="274" w:lineRule="exact"/>
        <w:ind w:left="709"/>
        <w:jc w:val="both"/>
        <w:rPr>
          <w:rFonts w:ascii="Calibri" w:hAnsi="Calibri"/>
          <w:spacing w:val="-7"/>
        </w:rPr>
      </w:pPr>
      <w:r w:rsidRPr="00D471EF">
        <w:rPr>
          <w:rFonts w:ascii="Calibri" w:hAnsi="Calibri"/>
          <w:spacing w:val="-7"/>
        </w:rPr>
        <w:t>przewodniczący zapraszają się na zebrania organów – z wyjątkiem tych zebrań rady ped</w:t>
      </w:r>
      <w:r w:rsidRPr="00D471EF">
        <w:rPr>
          <w:rFonts w:ascii="Calibri" w:hAnsi="Calibri"/>
          <w:spacing w:val="-7"/>
        </w:rPr>
        <w:t>a</w:t>
      </w:r>
      <w:r w:rsidRPr="00D471EF">
        <w:rPr>
          <w:rFonts w:ascii="Calibri" w:hAnsi="Calibri"/>
          <w:spacing w:val="-7"/>
        </w:rPr>
        <w:t>gogicznej gdzie omawiane są sprawy objęte tajemnicą zgodnie  z art.43  USO.</w:t>
      </w:r>
    </w:p>
    <w:p w:rsidR="00E42C5B" w:rsidRPr="00D471EF" w:rsidRDefault="00E42C5B" w:rsidP="00E42C5B">
      <w:pPr>
        <w:numPr>
          <w:ilvl w:val="1"/>
          <w:numId w:val="19"/>
        </w:numPr>
        <w:shd w:val="clear" w:color="auto" w:fill="FFFFFF"/>
        <w:tabs>
          <w:tab w:val="clear" w:pos="1440"/>
          <w:tab w:val="left" w:pos="709"/>
        </w:tabs>
        <w:spacing w:line="274" w:lineRule="exact"/>
        <w:ind w:left="709"/>
        <w:jc w:val="both"/>
        <w:rPr>
          <w:rFonts w:ascii="Calibri" w:hAnsi="Calibri"/>
          <w:spacing w:val="-7"/>
        </w:rPr>
      </w:pPr>
      <w:r w:rsidRPr="00D471EF">
        <w:rPr>
          <w:rFonts w:ascii="Calibri" w:hAnsi="Calibri"/>
          <w:spacing w:val="-7"/>
        </w:rPr>
        <w:t>przewodniczący organów informują się nawzajem o projektach zmian w regulaminach  ich działalności.</w:t>
      </w:r>
    </w:p>
    <w:p w:rsidR="00E42C5B" w:rsidRPr="00D471EF" w:rsidRDefault="00E42C5B" w:rsidP="00E42C5B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1133"/>
        </w:tabs>
        <w:spacing w:line="274" w:lineRule="exact"/>
        <w:ind w:left="426"/>
        <w:jc w:val="both"/>
        <w:rPr>
          <w:rFonts w:ascii="Calibri" w:hAnsi="Calibri"/>
          <w:spacing w:val="-7"/>
        </w:rPr>
      </w:pPr>
      <w:r w:rsidRPr="00D471EF">
        <w:rPr>
          <w:rFonts w:ascii="Calibri" w:hAnsi="Calibri"/>
          <w:spacing w:val="-7"/>
        </w:rPr>
        <w:t>Do rozwiązania sporów  i konfliktów powołuje się komisję w składzie :</w:t>
      </w:r>
    </w:p>
    <w:p w:rsidR="00E42C5B" w:rsidRPr="00D471EF" w:rsidRDefault="00E42C5B" w:rsidP="00E42C5B">
      <w:pPr>
        <w:numPr>
          <w:ilvl w:val="0"/>
          <w:numId w:val="20"/>
        </w:numPr>
        <w:shd w:val="clear" w:color="auto" w:fill="FFFFFF"/>
        <w:tabs>
          <w:tab w:val="clear" w:pos="2160"/>
          <w:tab w:val="num" w:pos="709"/>
          <w:tab w:val="left" w:pos="1133"/>
        </w:tabs>
        <w:spacing w:line="274" w:lineRule="exact"/>
        <w:ind w:left="709"/>
        <w:jc w:val="both"/>
        <w:rPr>
          <w:rFonts w:ascii="Calibri" w:hAnsi="Calibri"/>
          <w:spacing w:val="-7"/>
        </w:rPr>
      </w:pPr>
      <w:r w:rsidRPr="00D471EF">
        <w:rPr>
          <w:rFonts w:ascii="Calibri" w:hAnsi="Calibri"/>
          <w:spacing w:val="-7"/>
        </w:rPr>
        <w:t>przewodniczący organów szkoły</w:t>
      </w:r>
    </w:p>
    <w:p w:rsidR="00E42C5B" w:rsidRPr="00D471EF" w:rsidRDefault="00E42C5B" w:rsidP="00E42C5B">
      <w:pPr>
        <w:numPr>
          <w:ilvl w:val="0"/>
          <w:numId w:val="20"/>
        </w:numPr>
        <w:shd w:val="clear" w:color="auto" w:fill="FFFFFF"/>
        <w:tabs>
          <w:tab w:val="clear" w:pos="2160"/>
          <w:tab w:val="num" w:pos="709"/>
          <w:tab w:val="left" w:pos="1133"/>
        </w:tabs>
        <w:spacing w:line="274" w:lineRule="exact"/>
        <w:ind w:left="709"/>
        <w:jc w:val="both"/>
        <w:rPr>
          <w:rFonts w:ascii="Calibri" w:hAnsi="Calibri"/>
          <w:spacing w:val="-7"/>
        </w:rPr>
      </w:pPr>
      <w:r w:rsidRPr="00D471EF">
        <w:rPr>
          <w:rFonts w:ascii="Calibri" w:hAnsi="Calibri"/>
          <w:spacing w:val="-7"/>
        </w:rPr>
        <w:t>po dwóch przedstawicieli organów.</w:t>
      </w:r>
    </w:p>
    <w:p w:rsidR="00E42C5B" w:rsidRPr="00D471EF" w:rsidRDefault="00E42C5B" w:rsidP="00E42C5B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1133"/>
        </w:tabs>
        <w:spacing w:line="274" w:lineRule="exact"/>
        <w:ind w:left="426"/>
        <w:jc w:val="both"/>
        <w:rPr>
          <w:rFonts w:ascii="Calibri" w:hAnsi="Calibri"/>
          <w:spacing w:val="-7"/>
        </w:rPr>
      </w:pPr>
      <w:r w:rsidRPr="00D471EF">
        <w:rPr>
          <w:rFonts w:ascii="Calibri" w:hAnsi="Calibri"/>
          <w:spacing w:val="-7"/>
        </w:rPr>
        <w:t>W przypadku  nie rozstrzygnięcia   sporu w drodze uzgodnienia stanowiska w trakcie trzech kolejnych posiedzeń, sprawę przekazuje się  do organu prowadzącego [ewentualnie sprawującego na</w:t>
      </w:r>
      <w:r w:rsidRPr="00D471EF">
        <w:rPr>
          <w:rFonts w:ascii="Calibri" w:hAnsi="Calibri"/>
          <w:spacing w:val="-7"/>
        </w:rPr>
        <w:t>d</w:t>
      </w:r>
      <w:r w:rsidRPr="00D471EF">
        <w:rPr>
          <w:rFonts w:ascii="Calibri" w:hAnsi="Calibri"/>
          <w:spacing w:val="-7"/>
        </w:rPr>
        <w:t>zór pedagogiczny]. Czas pracy komisji nie może przekroczyć 2 tygodni.</w:t>
      </w:r>
    </w:p>
    <w:p w:rsidR="00E42C5B" w:rsidRPr="00D471EF" w:rsidRDefault="00E42C5B" w:rsidP="00E42C5B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1133"/>
        </w:tabs>
        <w:spacing w:line="274" w:lineRule="exact"/>
        <w:ind w:left="426"/>
        <w:jc w:val="both"/>
        <w:rPr>
          <w:rFonts w:ascii="Calibri" w:hAnsi="Calibri"/>
          <w:spacing w:val="-7"/>
        </w:rPr>
      </w:pPr>
      <w:r w:rsidRPr="00D471EF">
        <w:rPr>
          <w:rFonts w:ascii="Calibri" w:hAnsi="Calibri"/>
          <w:spacing w:val="-7"/>
        </w:rPr>
        <w:t>Posiedzenie Komisji jest ważne o ile uczestniczy w nim co najmniej 2/3 powołanych osób.</w:t>
      </w:r>
    </w:p>
    <w:p w:rsidR="00E42C5B" w:rsidRPr="00D471EF" w:rsidRDefault="00E42C5B" w:rsidP="00E42C5B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1133"/>
        </w:tabs>
        <w:spacing w:line="274" w:lineRule="exact"/>
        <w:ind w:left="426"/>
        <w:jc w:val="both"/>
        <w:rPr>
          <w:rFonts w:ascii="Calibri" w:hAnsi="Calibri"/>
          <w:spacing w:val="-7"/>
        </w:rPr>
      </w:pPr>
      <w:r w:rsidRPr="00D471EF">
        <w:rPr>
          <w:rFonts w:ascii="Calibri" w:hAnsi="Calibri"/>
          <w:spacing w:val="-7"/>
        </w:rPr>
        <w:t>Z  posiedzeń komisji sporządzany jest protokół, pod   którym podpisują  się wszyscy obecni.</w:t>
      </w:r>
    </w:p>
    <w:p w:rsidR="00E42C5B" w:rsidRPr="00D471EF" w:rsidRDefault="00E42C5B" w:rsidP="00E42C5B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1133"/>
        </w:tabs>
        <w:spacing w:line="274" w:lineRule="exact"/>
        <w:ind w:left="426"/>
        <w:jc w:val="both"/>
        <w:rPr>
          <w:rFonts w:ascii="Calibri" w:hAnsi="Calibri"/>
          <w:spacing w:val="-7"/>
        </w:rPr>
      </w:pPr>
      <w:r w:rsidRPr="00D471EF">
        <w:rPr>
          <w:rFonts w:ascii="Calibri" w:hAnsi="Calibri"/>
          <w:spacing w:val="-7"/>
        </w:rPr>
        <w:t>Członkowie komisji  wybierają spośród siebie przewodniczącego i protokolanta. Funkcji tych nie mogą  pełnić przewodniczący organów szkoły.</w:t>
      </w:r>
    </w:p>
    <w:p w:rsidR="00E42C5B" w:rsidRPr="00D471EF" w:rsidRDefault="00E42C5B" w:rsidP="00E42C5B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1133"/>
        </w:tabs>
        <w:spacing w:line="274" w:lineRule="exact"/>
        <w:ind w:left="426"/>
        <w:jc w:val="both"/>
        <w:rPr>
          <w:rFonts w:ascii="Calibri" w:hAnsi="Calibri"/>
          <w:spacing w:val="-7"/>
        </w:rPr>
      </w:pPr>
      <w:r w:rsidRPr="00D471EF">
        <w:rPr>
          <w:rFonts w:ascii="Calibri" w:hAnsi="Calibri"/>
          <w:spacing w:val="-7"/>
        </w:rPr>
        <w:t>Wyniki pracy komisji są jawne dla wszystkich organów  szkoły.</w:t>
      </w:r>
    </w:p>
    <w:p w:rsidR="00E42C5B" w:rsidRPr="00D471EF" w:rsidRDefault="00E42C5B" w:rsidP="00E42C5B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1133"/>
        </w:tabs>
        <w:spacing w:line="274" w:lineRule="exact"/>
        <w:ind w:left="426"/>
        <w:jc w:val="both"/>
        <w:rPr>
          <w:rFonts w:ascii="Calibri" w:hAnsi="Calibri"/>
          <w:spacing w:val="-7"/>
        </w:rPr>
      </w:pPr>
      <w:r w:rsidRPr="00D471EF">
        <w:rPr>
          <w:rFonts w:ascii="Calibri" w:hAnsi="Calibri"/>
          <w:spacing w:val="-7"/>
        </w:rPr>
        <w:t>Dyrektor wstrzymuje wykonanie uchwał organów statutowych szkoły jeżeli są niezgodne z przepisami prawa, powiadamiając o tym fakcie organ prowadzący i sprawujący nadzór ped</w:t>
      </w:r>
      <w:r w:rsidRPr="00D471EF">
        <w:rPr>
          <w:rFonts w:ascii="Calibri" w:hAnsi="Calibri"/>
          <w:spacing w:val="-7"/>
        </w:rPr>
        <w:t>a</w:t>
      </w:r>
      <w:r w:rsidRPr="00D471EF">
        <w:rPr>
          <w:rFonts w:ascii="Calibri" w:hAnsi="Calibri"/>
          <w:spacing w:val="-7"/>
        </w:rPr>
        <w:t>gogiczny</w:t>
      </w:r>
    </w:p>
    <w:p w:rsidR="00E42C5B" w:rsidRPr="00D471EF" w:rsidRDefault="00E42C5B" w:rsidP="00E42C5B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1133"/>
        </w:tabs>
        <w:spacing w:line="274" w:lineRule="exact"/>
        <w:ind w:left="360"/>
        <w:jc w:val="both"/>
        <w:rPr>
          <w:rFonts w:ascii="Calibri" w:hAnsi="Calibri"/>
          <w:spacing w:val="-7"/>
        </w:rPr>
      </w:pPr>
      <w:r w:rsidRPr="00D471EF">
        <w:rPr>
          <w:rFonts w:ascii="Calibri" w:hAnsi="Calibri"/>
          <w:spacing w:val="-7"/>
        </w:rPr>
        <w:t>Dyrektor rozstrzyga sprawy sporne pomiędzy członkami Rady Pedagogicznej, których rozstrz</w:t>
      </w:r>
      <w:r w:rsidRPr="00D471EF">
        <w:rPr>
          <w:rFonts w:ascii="Calibri" w:hAnsi="Calibri"/>
          <w:spacing w:val="-7"/>
        </w:rPr>
        <w:t>y</w:t>
      </w:r>
      <w:r w:rsidRPr="00D471EF">
        <w:rPr>
          <w:rFonts w:ascii="Calibri" w:hAnsi="Calibri"/>
          <w:spacing w:val="-7"/>
        </w:rPr>
        <w:t>gnięcie nie zostało określone w regulaminie Rady Pedagogicznej.</w:t>
      </w:r>
    </w:p>
    <w:p w:rsidR="00FF0481" w:rsidRDefault="00FF0481">
      <w:bookmarkStart w:id="0" w:name="_GoBack"/>
      <w:bookmarkEnd w:id="0"/>
    </w:p>
    <w:sectPr w:rsidR="00FF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3EC"/>
    <w:multiLevelType w:val="hybridMultilevel"/>
    <w:tmpl w:val="578605E4"/>
    <w:lvl w:ilvl="0" w:tplc="0FF2F5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6E1E01"/>
    <w:multiLevelType w:val="hybridMultilevel"/>
    <w:tmpl w:val="A8CADFB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AF6CA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A7F2C"/>
    <w:multiLevelType w:val="hybridMultilevel"/>
    <w:tmpl w:val="42703852"/>
    <w:lvl w:ilvl="0" w:tplc="0B7A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708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83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45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366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56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83F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140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775E7"/>
    <w:multiLevelType w:val="hybridMultilevel"/>
    <w:tmpl w:val="FB440E4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79032E"/>
    <w:multiLevelType w:val="hybridMultilevel"/>
    <w:tmpl w:val="8B2454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82E71"/>
    <w:multiLevelType w:val="hybridMultilevel"/>
    <w:tmpl w:val="CB74DD3C"/>
    <w:lvl w:ilvl="0" w:tplc="50F42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9D2"/>
    <w:multiLevelType w:val="hybridMultilevel"/>
    <w:tmpl w:val="0520D9BE"/>
    <w:lvl w:ilvl="0" w:tplc="06A42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6147A"/>
    <w:multiLevelType w:val="hybridMultilevel"/>
    <w:tmpl w:val="6A84E24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311CE"/>
    <w:multiLevelType w:val="hybridMultilevel"/>
    <w:tmpl w:val="601C6E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613F3"/>
    <w:multiLevelType w:val="hybridMultilevel"/>
    <w:tmpl w:val="23E4316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E2CE5"/>
    <w:multiLevelType w:val="hybridMultilevel"/>
    <w:tmpl w:val="311ECA3C"/>
    <w:lvl w:ilvl="0" w:tplc="0FF2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13D84"/>
    <w:multiLevelType w:val="hybridMultilevel"/>
    <w:tmpl w:val="1284A406"/>
    <w:lvl w:ilvl="0" w:tplc="6E7E47A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A694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26E0E"/>
    <w:multiLevelType w:val="hybridMultilevel"/>
    <w:tmpl w:val="A9082CBC"/>
    <w:lvl w:ilvl="0" w:tplc="04150011">
      <w:start w:val="1"/>
      <w:numFmt w:val="decimal"/>
      <w:lvlText w:val="%1)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9C5A4A"/>
    <w:multiLevelType w:val="hybridMultilevel"/>
    <w:tmpl w:val="48A426FE"/>
    <w:lvl w:ilvl="0" w:tplc="35F6A19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C02D9B"/>
    <w:multiLevelType w:val="hybridMultilevel"/>
    <w:tmpl w:val="898E9A6C"/>
    <w:lvl w:ilvl="0" w:tplc="04150011">
      <w:start w:val="1"/>
      <w:numFmt w:val="decimal"/>
      <w:lvlText w:val="%1)"/>
      <w:lvlJc w:val="left"/>
      <w:pPr>
        <w:tabs>
          <w:tab w:val="num" w:pos="999"/>
        </w:tabs>
        <w:ind w:left="999" w:hanging="279"/>
      </w:pPr>
      <w:rPr>
        <w:rFonts w:hint="default"/>
      </w:rPr>
    </w:lvl>
    <w:lvl w:ilvl="1" w:tplc="0415001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35A33"/>
    <w:multiLevelType w:val="hybridMultilevel"/>
    <w:tmpl w:val="2E7A5458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FE3D35"/>
    <w:multiLevelType w:val="hybridMultilevel"/>
    <w:tmpl w:val="BC5C9AFC"/>
    <w:lvl w:ilvl="0" w:tplc="04150011">
      <w:start w:val="1"/>
      <w:numFmt w:val="decimal"/>
      <w:lvlText w:val="%1)"/>
      <w:lvlJc w:val="left"/>
      <w:pPr>
        <w:tabs>
          <w:tab w:val="num" w:pos="947"/>
        </w:tabs>
        <w:ind w:left="947" w:hanging="227"/>
      </w:pPr>
      <w:rPr>
        <w:rFonts w:hint="default"/>
        <w:color w:val="auto"/>
      </w:rPr>
    </w:lvl>
    <w:lvl w:ilvl="1" w:tplc="5C52267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95608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1C713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4D460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9481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94BA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21031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87EBB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4345F7C"/>
    <w:multiLevelType w:val="hybridMultilevel"/>
    <w:tmpl w:val="08FC1402"/>
    <w:lvl w:ilvl="0" w:tplc="04150011">
      <w:start w:val="1"/>
      <w:numFmt w:val="decimal"/>
      <w:lvlText w:val="%1)"/>
      <w:lvlJc w:val="left"/>
      <w:pPr>
        <w:tabs>
          <w:tab w:val="num" w:pos="999"/>
        </w:tabs>
        <w:ind w:left="999" w:hanging="279"/>
      </w:pPr>
      <w:rPr>
        <w:rFonts w:hint="default"/>
      </w:rPr>
    </w:lvl>
    <w:lvl w:ilvl="1" w:tplc="F198E4A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AEA2F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187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C7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E4D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003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84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EAF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BA2393"/>
    <w:multiLevelType w:val="multilevel"/>
    <w:tmpl w:val="03785E88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72E351A0"/>
    <w:multiLevelType w:val="hybridMultilevel"/>
    <w:tmpl w:val="74CA05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13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19"/>
  </w:num>
  <w:num w:numId="13">
    <w:abstractNumId w:val="3"/>
  </w:num>
  <w:num w:numId="14">
    <w:abstractNumId w:val="0"/>
  </w:num>
  <w:num w:numId="15">
    <w:abstractNumId w:val="16"/>
  </w:num>
  <w:num w:numId="16">
    <w:abstractNumId w:val="17"/>
  </w:num>
  <w:num w:numId="17">
    <w:abstractNumId w:val="14"/>
  </w:num>
  <w:num w:numId="18">
    <w:abstractNumId w:val="12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5B"/>
    <w:rsid w:val="00E42C5B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42C5B"/>
    <w:pPr>
      <w:ind w:left="72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42C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42C5B"/>
    <w:pPr>
      <w:ind w:left="72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42C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dcterms:created xsi:type="dcterms:W3CDTF">2015-03-27T09:27:00Z</dcterms:created>
  <dcterms:modified xsi:type="dcterms:W3CDTF">2015-03-27T09:27:00Z</dcterms:modified>
</cp:coreProperties>
</file>